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E51CF" w14:textId="77777777" w:rsidR="00186D3D" w:rsidRPr="005C2F54" w:rsidRDefault="00186D3D" w:rsidP="00FC0E7A">
      <w:pPr>
        <w:pStyle w:val="Rubrik1"/>
        <w:keepNext w:val="0"/>
        <w:keepLines/>
        <w:numPr>
          <w:ilvl w:val="0"/>
          <w:numId w:val="0"/>
        </w:numPr>
        <w:ind w:left="850" w:hanging="850"/>
        <w:jc w:val="center"/>
        <w:rPr>
          <w:rFonts w:asciiTheme="majorHAnsi" w:hAnsiTheme="majorHAnsi" w:cstheme="majorHAnsi"/>
          <w:sz w:val="24"/>
          <w:szCs w:val="22"/>
        </w:rPr>
      </w:pPr>
    </w:p>
    <w:p w14:paraId="77F55B05" w14:textId="652D92B4" w:rsidR="00FC0E7A" w:rsidRPr="005C2F54" w:rsidRDefault="00421061" w:rsidP="00FC0E7A">
      <w:pPr>
        <w:pStyle w:val="Rubrik1"/>
        <w:keepNext w:val="0"/>
        <w:keepLines/>
        <w:numPr>
          <w:ilvl w:val="0"/>
          <w:numId w:val="0"/>
        </w:numPr>
        <w:ind w:left="850" w:hanging="850"/>
        <w:jc w:val="center"/>
        <w:rPr>
          <w:rFonts w:asciiTheme="majorHAnsi" w:hAnsiTheme="majorHAnsi" w:cstheme="majorHAnsi"/>
          <w:sz w:val="24"/>
          <w:szCs w:val="22"/>
        </w:rPr>
      </w:pPr>
      <w:r>
        <w:rPr>
          <w:rFonts w:asciiTheme="majorHAnsi" w:hAnsiTheme="majorHAnsi" w:cstheme="majorHAnsi"/>
          <w:sz w:val="24"/>
          <w:szCs w:val="22"/>
        </w:rPr>
        <w:t>information</w:t>
      </w:r>
      <w:r w:rsidR="00181BE1">
        <w:rPr>
          <w:rFonts w:asciiTheme="majorHAnsi" w:hAnsiTheme="majorHAnsi" w:cstheme="majorHAnsi"/>
          <w:sz w:val="24"/>
          <w:szCs w:val="22"/>
        </w:rPr>
        <w:t xml:space="preserve"> till </w:t>
      </w:r>
      <w:r w:rsidR="0029289E">
        <w:rPr>
          <w:rFonts w:asciiTheme="majorHAnsi" w:hAnsiTheme="majorHAnsi" w:cstheme="majorHAnsi"/>
          <w:sz w:val="24"/>
          <w:szCs w:val="22"/>
        </w:rPr>
        <w:t>Innehavare av behörighetshandling</w:t>
      </w:r>
    </w:p>
    <w:p w14:paraId="77857A1B" w14:textId="77777777" w:rsidR="00FC0E7A" w:rsidRPr="005C2F54" w:rsidRDefault="00FC0E7A" w:rsidP="00FC0E7A">
      <w:pPr>
        <w:pStyle w:val="Rubrik1"/>
        <w:keepNext w:val="0"/>
        <w:keepLines/>
        <w:rPr>
          <w:rFonts w:asciiTheme="majorHAnsi" w:hAnsiTheme="majorHAnsi" w:cstheme="majorHAnsi"/>
        </w:rPr>
      </w:pPr>
      <w:r w:rsidRPr="005C2F54">
        <w:rPr>
          <w:rFonts w:asciiTheme="majorHAnsi" w:hAnsiTheme="majorHAnsi" w:cstheme="majorHAnsi"/>
        </w:rPr>
        <w:t>allmänt</w:t>
      </w:r>
    </w:p>
    <w:p w14:paraId="56AA64C1" w14:textId="77777777" w:rsidR="00FC0E7A" w:rsidRPr="005C2F54" w:rsidRDefault="00FC0E7A" w:rsidP="00896DC9">
      <w:pPr>
        <w:pStyle w:val="NumreratStycke11"/>
      </w:pPr>
      <w:bookmarkStart w:id="0" w:name="_Ref474749634"/>
      <w:r w:rsidRPr="005C2F54">
        <w:t xml:space="preserve">Denna </w:t>
      </w:r>
      <w:r w:rsidR="002111F0">
        <w:t>informationstext</w:t>
      </w:r>
      <w:r w:rsidRPr="005C2F54">
        <w:t xml:space="preserve"> </w:t>
      </w:r>
      <w:r w:rsidR="005C2F54" w:rsidRPr="005C2F54">
        <w:t>beskriver</w:t>
      </w:r>
      <w:r w:rsidR="00421061">
        <w:t xml:space="preserve"> hur Swedavia AB</w:t>
      </w:r>
      <w:r w:rsidRPr="005C2F54">
        <w:t xml:space="preserve"> </w:t>
      </w:r>
      <w:r w:rsidR="00896DC9" w:rsidRPr="00896DC9">
        <w:t>(</w:t>
      </w:r>
      <w:proofErr w:type="spellStart"/>
      <w:r w:rsidR="00896DC9" w:rsidRPr="00896DC9">
        <w:t>publ</w:t>
      </w:r>
      <w:proofErr w:type="spellEnd"/>
      <w:r w:rsidR="00896DC9" w:rsidRPr="00896DC9">
        <w:t xml:space="preserve">) </w:t>
      </w:r>
      <w:r w:rsidRPr="005C2F54">
        <w:t>(“</w:t>
      </w:r>
      <w:r w:rsidR="00421061" w:rsidRPr="00421061">
        <w:rPr>
          <w:b/>
        </w:rPr>
        <w:t>Swedavia</w:t>
      </w:r>
      <w:r w:rsidRPr="005C2F54">
        <w:t>”) behandlar dina personuppgifter.</w:t>
      </w:r>
    </w:p>
    <w:p w14:paraId="61E81F32" w14:textId="77777777" w:rsidR="00FC0E7A" w:rsidRPr="005C2F54" w:rsidRDefault="00FC0E7A" w:rsidP="00FC0E7A">
      <w:pPr>
        <w:pStyle w:val="NumreratStycke11"/>
      </w:pPr>
      <w:r w:rsidRPr="005C2F54">
        <w:t>Vi respekterar din rätt till integritet och vi är måna om att följa gällande regler för dataskydd och skydda dina rättigheter. Vi vill se till att du är medveten om vilka typer av information vi samlar in från dig, hur denna information används och hur vi skyddar den.</w:t>
      </w:r>
    </w:p>
    <w:p w14:paraId="2101AE43" w14:textId="77777777" w:rsidR="00FC0E7A" w:rsidRPr="005C2F54" w:rsidRDefault="00FC0E7A" w:rsidP="002111F0">
      <w:pPr>
        <w:pStyle w:val="NumreratStycke11"/>
      </w:pPr>
      <w:r w:rsidRPr="005C2F54">
        <w:t xml:space="preserve">Denna </w:t>
      </w:r>
      <w:r w:rsidR="002111F0" w:rsidRPr="002111F0">
        <w:t xml:space="preserve">informationstext </w:t>
      </w:r>
      <w:r w:rsidRPr="005C2F54">
        <w:t xml:space="preserve">beskriver bland annat vilken information vi samlar in om dig, hur dina personuppgifter behandlas och för vilka ändamål vi samlar in och använder personuppgifterna. Denna </w:t>
      </w:r>
      <w:r w:rsidR="002111F0">
        <w:t>informationstext</w:t>
      </w:r>
      <w:r w:rsidRPr="005C2F54">
        <w:t xml:space="preserve"> beskriver också dina rättigheter och hur du kan kontakta oss vid frågor om användningen av dina personuppgifter.</w:t>
      </w:r>
    </w:p>
    <w:bookmarkEnd w:id="0"/>
    <w:p w14:paraId="588705CC" w14:textId="77777777" w:rsidR="00BC4B91" w:rsidRPr="005C2F54" w:rsidRDefault="00FC0E7A" w:rsidP="00FC0E7A">
      <w:pPr>
        <w:pStyle w:val="Rubrik1"/>
        <w:keepNext w:val="0"/>
        <w:keepLines/>
      </w:pPr>
      <w:r w:rsidRPr="005C2F54">
        <w:t>personuppgiftsansvar</w:t>
      </w:r>
    </w:p>
    <w:p w14:paraId="4EF64B8F" w14:textId="30CFDDEF" w:rsidR="00FC0E7A" w:rsidRPr="005C2F54" w:rsidRDefault="00421061" w:rsidP="00421061">
      <w:pPr>
        <w:pStyle w:val="NumreratStycke11"/>
        <w:numPr>
          <w:ilvl w:val="0"/>
          <w:numId w:val="0"/>
        </w:numPr>
        <w:ind w:left="850"/>
      </w:pPr>
      <w:r>
        <w:t>Swedavia</w:t>
      </w:r>
      <w:r w:rsidR="00FC0E7A" w:rsidRPr="005C2F54">
        <w:t xml:space="preserve"> är personuppgiftsansvarig för behandlingen av dina personuppgifter enligt denna </w:t>
      </w:r>
      <w:r w:rsidR="009D594D" w:rsidRPr="009D594D">
        <w:t>informationst</w:t>
      </w:r>
      <w:r w:rsidR="009D594D" w:rsidRPr="001D37BE">
        <w:t>ext</w:t>
      </w:r>
      <w:r w:rsidR="00FC0E7A" w:rsidRPr="001D37BE">
        <w:t xml:space="preserve">. </w:t>
      </w:r>
    </w:p>
    <w:p w14:paraId="59BD8EBB" w14:textId="77777777" w:rsidR="00FC0E7A" w:rsidRPr="005C2F54" w:rsidRDefault="00FC0E7A" w:rsidP="00FC0E7A">
      <w:pPr>
        <w:pStyle w:val="NumreratStycke11"/>
        <w:numPr>
          <w:ilvl w:val="0"/>
          <w:numId w:val="0"/>
        </w:numPr>
        <w:tabs>
          <w:tab w:val="left" w:pos="4536"/>
        </w:tabs>
        <w:spacing w:before="240"/>
        <w:ind w:left="851"/>
        <w:rPr>
          <w:b/>
        </w:rPr>
      </w:pPr>
      <w:r w:rsidRPr="005C2F54">
        <w:rPr>
          <w:b/>
        </w:rPr>
        <w:t xml:space="preserve">Kontaktuppgifter </w:t>
      </w:r>
      <w:r w:rsidR="00421061">
        <w:rPr>
          <w:b/>
        </w:rPr>
        <w:t>Swedavia</w:t>
      </w:r>
      <w:r w:rsidRPr="005C2F54">
        <w:rPr>
          <w:b/>
        </w:rPr>
        <w:tab/>
        <w:t>Kontaktuppgifter Dataskyddsombudet</w:t>
      </w:r>
    </w:p>
    <w:p w14:paraId="58197758" w14:textId="64408D35" w:rsidR="00FC0E7A" w:rsidRPr="005C2F54" w:rsidRDefault="00421061" w:rsidP="00FC0E7A">
      <w:pPr>
        <w:pStyle w:val="NumreratStycke11"/>
        <w:numPr>
          <w:ilvl w:val="0"/>
          <w:numId w:val="0"/>
        </w:numPr>
        <w:tabs>
          <w:tab w:val="left" w:pos="4536"/>
        </w:tabs>
        <w:spacing w:before="0"/>
        <w:ind w:left="851"/>
      </w:pPr>
      <w:r>
        <w:t>Swedavia AB</w:t>
      </w:r>
      <w:r w:rsidR="00FC0E7A" w:rsidRPr="005C2F54">
        <w:tab/>
      </w:r>
      <w:r w:rsidR="00081BF2">
        <w:t>Lisa Knutsson Fröjd</w:t>
      </w:r>
    </w:p>
    <w:p w14:paraId="64045BE2" w14:textId="407208A0" w:rsidR="00FC0E7A" w:rsidRPr="005C2F54" w:rsidRDefault="00421061" w:rsidP="00FC0E7A">
      <w:pPr>
        <w:pStyle w:val="NumreratStycke11"/>
        <w:numPr>
          <w:ilvl w:val="0"/>
          <w:numId w:val="0"/>
        </w:numPr>
        <w:tabs>
          <w:tab w:val="left" w:pos="4536"/>
        </w:tabs>
        <w:spacing w:before="0"/>
        <w:ind w:left="851"/>
      </w:pPr>
      <w:r>
        <w:t>190 45 Stockholm-Arlanda</w:t>
      </w:r>
      <w:r w:rsidR="00FC0E7A" w:rsidRPr="005C2F54">
        <w:tab/>
      </w:r>
      <w:r w:rsidR="00081BF2" w:rsidRPr="00081BF2">
        <w:t>Stockholm-Arlanda</w:t>
      </w:r>
    </w:p>
    <w:p w14:paraId="1645E30B" w14:textId="71C1AF26" w:rsidR="00FC0E7A" w:rsidRPr="005C2F54" w:rsidRDefault="00FC0E7A" w:rsidP="00FC0E7A">
      <w:pPr>
        <w:pStyle w:val="NumreratStycke11"/>
        <w:numPr>
          <w:ilvl w:val="0"/>
          <w:numId w:val="0"/>
        </w:numPr>
        <w:tabs>
          <w:tab w:val="left" w:pos="4536"/>
        </w:tabs>
        <w:spacing w:before="0"/>
        <w:ind w:left="851"/>
      </w:pPr>
      <w:r w:rsidRPr="005C2F54">
        <w:tab/>
      </w:r>
      <w:r w:rsidR="00081BF2" w:rsidRPr="00081BF2">
        <w:t>190 45 Stockholm</w:t>
      </w:r>
    </w:p>
    <w:p w14:paraId="1223CCBB" w14:textId="77777777" w:rsidR="00FC0E7A" w:rsidRPr="005C2F54" w:rsidRDefault="00FC0E7A" w:rsidP="00FC0E7A">
      <w:pPr>
        <w:pStyle w:val="NumreratStycke11"/>
        <w:numPr>
          <w:ilvl w:val="0"/>
          <w:numId w:val="0"/>
        </w:numPr>
        <w:tabs>
          <w:tab w:val="left" w:pos="4536"/>
        </w:tabs>
        <w:spacing w:before="0"/>
        <w:ind w:left="851"/>
      </w:pPr>
      <w:r w:rsidRPr="005C2F54">
        <w:t>Epost</w:t>
      </w:r>
      <w:r w:rsidRPr="005C2F54">
        <w:tab/>
      </w:r>
      <w:r w:rsidR="00E322C9">
        <w:t>personuppgifter@swedavia.se</w:t>
      </w:r>
    </w:p>
    <w:p w14:paraId="0271CA19" w14:textId="77777777" w:rsidR="00FC0E7A" w:rsidRPr="005C2F54" w:rsidRDefault="00A72FC4" w:rsidP="00FC0E7A">
      <w:pPr>
        <w:pStyle w:val="Rubrik1"/>
        <w:keepNext w:val="0"/>
        <w:keepLines/>
      </w:pPr>
      <w:r>
        <w:t>hur behandlar vi din</w:t>
      </w:r>
      <w:r w:rsidR="00186D3D" w:rsidRPr="005C2F54">
        <w:t>a</w:t>
      </w:r>
      <w:r>
        <w:t xml:space="preserve"> </w:t>
      </w:r>
      <w:r w:rsidR="00186D3D" w:rsidRPr="005C2F54">
        <w:t>personuppgifter</w:t>
      </w:r>
      <w:r w:rsidR="00FC0E7A" w:rsidRPr="005C2F54">
        <w:t>?</w:t>
      </w:r>
    </w:p>
    <w:p w14:paraId="25ADDCF7" w14:textId="2B60D913" w:rsidR="000215A3" w:rsidRDefault="00421061" w:rsidP="000215A3">
      <w:pPr>
        <w:pStyle w:val="Normaltindrag"/>
      </w:pPr>
      <w:r>
        <w:t>Swedavia</w:t>
      </w:r>
      <w:r w:rsidR="00FC0E7A" w:rsidRPr="005C2F54">
        <w:t xml:space="preserve"> </w:t>
      </w:r>
      <w:r w:rsidR="000215A3">
        <w:t>behandlar personuppgifter för att kunna kontrollera tillträde till skyddsobjekt och tilldela behörighetshandlingar</w:t>
      </w:r>
    </w:p>
    <w:p w14:paraId="72D17333" w14:textId="79B3ECFB" w:rsidR="000215A3" w:rsidRDefault="000215A3" w:rsidP="000215A3">
      <w:pPr>
        <w:pStyle w:val="Normaltindrag"/>
      </w:pPr>
      <w:r>
        <w:t>Vi samlar in personuppgifter att för att kunna administrera och tilldela:</w:t>
      </w:r>
    </w:p>
    <w:p w14:paraId="683D54CD" w14:textId="76026B82" w:rsidR="000215A3" w:rsidRDefault="000215A3" w:rsidP="000215A3">
      <w:pPr>
        <w:pStyle w:val="Normaltindrag"/>
        <w:numPr>
          <w:ilvl w:val="0"/>
          <w:numId w:val="32"/>
        </w:numPr>
      </w:pPr>
      <w:r>
        <w:t>Behörighetshandling (</w:t>
      </w:r>
      <w:proofErr w:type="spellStart"/>
      <w:r>
        <w:t>Fotobadge</w:t>
      </w:r>
      <w:proofErr w:type="spellEnd"/>
      <w:r>
        <w:t>), Visitor</w:t>
      </w:r>
    </w:p>
    <w:p w14:paraId="13EB1E42" w14:textId="0A484B5E" w:rsidR="000215A3" w:rsidRDefault="000215A3" w:rsidP="000215A3">
      <w:pPr>
        <w:pStyle w:val="Normaltindrag"/>
        <w:numPr>
          <w:ilvl w:val="0"/>
          <w:numId w:val="32"/>
        </w:numPr>
      </w:pPr>
      <w:r>
        <w:t>Fordonstillstånd</w:t>
      </w:r>
    </w:p>
    <w:p w14:paraId="24AF9889" w14:textId="77777777" w:rsidR="0029289E" w:rsidRDefault="000215A3" w:rsidP="0029289E">
      <w:pPr>
        <w:pStyle w:val="Normaltindrag"/>
        <w:numPr>
          <w:ilvl w:val="0"/>
          <w:numId w:val="32"/>
        </w:numPr>
      </w:pPr>
      <w:r>
        <w:t>Körtillstånd</w:t>
      </w:r>
    </w:p>
    <w:p w14:paraId="079DA88F" w14:textId="4A621928" w:rsidR="0029289E" w:rsidRDefault="000215A3" w:rsidP="0029289E">
      <w:pPr>
        <w:pStyle w:val="Normaltindrag"/>
        <w:numPr>
          <w:ilvl w:val="0"/>
          <w:numId w:val="32"/>
        </w:numPr>
      </w:pPr>
      <w:r>
        <w:t>Nycklar</w:t>
      </w:r>
    </w:p>
    <w:p w14:paraId="306BF28B" w14:textId="77777777" w:rsidR="0029289E" w:rsidRDefault="0029289E">
      <w:pPr>
        <w:pBdr>
          <w:top w:val="none" w:sz="0" w:space="0" w:color="auto"/>
          <w:left w:val="none" w:sz="0" w:space="0" w:color="auto"/>
          <w:bottom w:val="none" w:sz="0" w:space="0" w:color="auto"/>
          <w:right w:val="none" w:sz="0" w:space="0" w:color="auto"/>
          <w:between w:val="none" w:sz="0" w:space="0" w:color="auto"/>
        </w:pBdr>
        <w:spacing w:before="0" w:after="0" w:line="240" w:lineRule="auto"/>
        <w:jc w:val="left"/>
        <w:rPr>
          <w:rFonts w:eastAsia="Times New Roman" w:cs="Times New Roman"/>
          <w:color w:val="auto"/>
          <w:szCs w:val="20"/>
        </w:rPr>
      </w:pPr>
      <w:r>
        <w:br w:type="page"/>
      </w:r>
    </w:p>
    <w:p w14:paraId="40990BAF" w14:textId="77777777" w:rsidR="0029289E" w:rsidRDefault="0029289E" w:rsidP="0029289E">
      <w:pPr>
        <w:pStyle w:val="Normaltindrag"/>
        <w:ind w:left="1571"/>
      </w:pPr>
    </w:p>
    <w:p w14:paraId="30A8370A" w14:textId="3484D8D7" w:rsidR="00186D3D" w:rsidRDefault="00FC0E7A" w:rsidP="0029289E">
      <w:pPr>
        <w:pStyle w:val="Rubrik1"/>
        <w:keepNext w:val="0"/>
        <w:keepLines/>
      </w:pPr>
      <w:r w:rsidRPr="0029289E">
        <w:t>Uppgifter som vi får från dig</w:t>
      </w:r>
    </w:p>
    <w:tbl>
      <w:tblPr>
        <w:tblStyle w:val="Tabellrutnt"/>
        <w:tblW w:w="6009" w:type="pct"/>
        <w:tblLayout w:type="fixed"/>
        <w:tblLook w:val="04A0" w:firstRow="1" w:lastRow="0" w:firstColumn="1" w:lastColumn="0" w:noHBand="0" w:noVBand="1"/>
      </w:tblPr>
      <w:tblGrid>
        <w:gridCol w:w="1697"/>
        <w:gridCol w:w="2268"/>
        <w:gridCol w:w="2409"/>
        <w:gridCol w:w="2410"/>
        <w:gridCol w:w="1560"/>
      </w:tblGrid>
      <w:tr w:rsidR="0029289E" w:rsidRPr="00AD3556" w14:paraId="180DAD93" w14:textId="77777777" w:rsidTr="00AD3556">
        <w:trPr>
          <w:trHeight w:val="510"/>
        </w:trPr>
        <w:tc>
          <w:tcPr>
            <w:tcW w:w="820" w:type="pct"/>
            <w:shd w:val="clear" w:color="auto" w:fill="D9D9D9" w:themeFill="background1" w:themeFillShade="D9"/>
            <w:vAlign w:val="center"/>
          </w:tcPr>
          <w:p w14:paraId="40543800" w14:textId="77777777" w:rsidR="00186D3D" w:rsidRPr="00AD3556" w:rsidRDefault="00186D3D" w:rsidP="00186D3D">
            <w:pPr>
              <w:pStyle w:val="Numrering1"/>
              <w:numPr>
                <w:ilvl w:val="0"/>
                <w:numId w:val="0"/>
              </w:numPr>
              <w:jc w:val="left"/>
              <w:rPr>
                <w:b/>
                <w:bCs/>
                <w:sz w:val="16"/>
                <w:szCs w:val="16"/>
              </w:rPr>
            </w:pPr>
            <w:r w:rsidRPr="00AD3556">
              <w:rPr>
                <w:b/>
                <w:bCs/>
                <w:sz w:val="16"/>
                <w:szCs w:val="16"/>
              </w:rPr>
              <w:t>Källa</w:t>
            </w:r>
          </w:p>
          <w:p w14:paraId="79F528C5" w14:textId="77777777" w:rsidR="00350AB6" w:rsidRPr="00AD3556" w:rsidRDefault="00350AB6" w:rsidP="00186D3D">
            <w:pPr>
              <w:pStyle w:val="Numrering1"/>
              <w:numPr>
                <w:ilvl w:val="0"/>
                <w:numId w:val="0"/>
              </w:numPr>
              <w:jc w:val="left"/>
              <w:rPr>
                <w:b/>
                <w:bCs/>
                <w:sz w:val="16"/>
                <w:szCs w:val="16"/>
                <w:highlight w:val="lightGray"/>
              </w:rPr>
            </w:pPr>
          </w:p>
        </w:tc>
        <w:tc>
          <w:tcPr>
            <w:tcW w:w="1096" w:type="pct"/>
            <w:shd w:val="clear" w:color="auto" w:fill="D9D9D9" w:themeFill="background1" w:themeFillShade="D9"/>
            <w:vAlign w:val="center"/>
          </w:tcPr>
          <w:p w14:paraId="4D2A066D" w14:textId="77777777" w:rsidR="00186D3D" w:rsidRPr="00AD3556" w:rsidRDefault="00DC6AB2" w:rsidP="008F6330">
            <w:pPr>
              <w:pStyle w:val="Numrering1"/>
              <w:numPr>
                <w:ilvl w:val="0"/>
                <w:numId w:val="0"/>
              </w:numPr>
              <w:jc w:val="left"/>
              <w:rPr>
                <w:b/>
                <w:bCs/>
                <w:sz w:val="16"/>
                <w:szCs w:val="16"/>
              </w:rPr>
            </w:pPr>
            <w:r w:rsidRPr="00AD3556">
              <w:rPr>
                <w:b/>
                <w:bCs/>
                <w:sz w:val="16"/>
                <w:szCs w:val="16"/>
              </w:rPr>
              <w:t>Kategorier av p</w:t>
            </w:r>
            <w:r w:rsidR="00186D3D" w:rsidRPr="00AD3556">
              <w:rPr>
                <w:b/>
                <w:bCs/>
                <w:sz w:val="16"/>
                <w:szCs w:val="16"/>
              </w:rPr>
              <w:t>ersonuppgifter</w:t>
            </w:r>
          </w:p>
        </w:tc>
        <w:tc>
          <w:tcPr>
            <w:tcW w:w="1164" w:type="pct"/>
            <w:shd w:val="clear" w:color="auto" w:fill="D9D9D9" w:themeFill="background1" w:themeFillShade="D9"/>
            <w:vAlign w:val="center"/>
          </w:tcPr>
          <w:p w14:paraId="60455CFC" w14:textId="77777777" w:rsidR="00186D3D" w:rsidRPr="00AD3556" w:rsidRDefault="00186D3D" w:rsidP="008F6330">
            <w:pPr>
              <w:pStyle w:val="Numrering1"/>
              <w:numPr>
                <w:ilvl w:val="0"/>
                <w:numId w:val="0"/>
              </w:numPr>
              <w:jc w:val="left"/>
              <w:rPr>
                <w:b/>
                <w:bCs/>
                <w:sz w:val="16"/>
                <w:szCs w:val="16"/>
              </w:rPr>
            </w:pPr>
            <w:r w:rsidRPr="00AD3556">
              <w:rPr>
                <w:b/>
                <w:bCs/>
                <w:sz w:val="16"/>
                <w:szCs w:val="16"/>
              </w:rPr>
              <w:t>Ändamålet med behandlingen</w:t>
            </w:r>
          </w:p>
        </w:tc>
        <w:tc>
          <w:tcPr>
            <w:tcW w:w="1165" w:type="pct"/>
            <w:shd w:val="clear" w:color="auto" w:fill="D9D9D9" w:themeFill="background1" w:themeFillShade="D9"/>
          </w:tcPr>
          <w:p w14:paraId="600D2422" w14:textId="77777777" w:rsidR="00186D3D" w:rsidRPr="00AD3556" w:rsidRDefault="00186D3D" w:rsidP="008F6330">
            <w:pPr>
              <w:pStyle w:val="Numrering1"/>
              <w:numPr>
                <w:ilvl w:val="0"/>
                <w:numId w:val="0"/>
              </w:numPr>
              <w:jc w:val="left"/>
              <w:rPr>
                <w:b/>
                <w:bCs/>
                <w:color w:val="auto"/>
                <w:sz w:val="16"/>
                <w:szCs w:val="16"/>
              </w:rPr>
            </w:pPr>
            <w:r w:rsidRPr="00AD3556">
              <w:rPr>
                <w:b/>
                <w:bCs/>
                <w:color w:val="auto"/>
                <w:sz w:val="16"/>
                <w:szCs w:val="16"/>
              </w:rPr>
              <w:t>Rättslig grund för behandlingen</w:t>
            </w:r>
          </w:p>
        </w:tc>
        <w:tc>
          <w:tcPr>
            <w:tcW w:w="754" w:type="pct"/>
            <w:shd w:val="clear" w:color="auto" w:fill="D9D9D9" w:themeFill="background1" w:themeFillShade="D9"/>
          </w:tcPr>
          <w:p w14:paraId="73301E77" w14:textId="77777777" w:rsidR="00186D3D" w:rsidRPr="00AD3556" w:rsidRDefault="00186D3D" w:rsidP="008F6330">
            <w:pPr>
              <w:pStyle w:val="Numrering1"/>
              <w:numPr>
                <w:ilvl w:val="0"/>
                <w:numId w:val="0"/>
              </w:numPr>
              <w:jc w:val="left"/>
              <w:rPr>
                <w:b/>
                <w:bCs/>
                <w:sz w:val="16"/>
                <w:szCs w:val="16"/>
              </w:rPr>
            </w:pPr>
            <w:r w:rsidRPr="00AD3556">
              <w:rPr>
                <w:b/>
                <w:bCs/>
                <w:sz w:val="16"/>
                <w:szCs w:val="16"/>
              </w:rPr>
              <w:t>Lagringstid</w:t>
            </w:r>
          </w:p>
        </w:tc>
      </w:tr>
      <w:tr w:rsidR="00AD3556" w:rsidRPr="00AD3556" w14:paraId="5FFBF2DB" w14:textId="77777777" w:rsidTr="00AD3556">
        <w:trPr>
          <w:trHeight w:val="907"/>
        </w:trPr>
        <w:tc>
          <w:tcPr>
            <w:tcW w:w="820" w:type="pct"/>
          </w:tcPr>
          <w:p w14:paraId="5FC89B12" w14:textId="209AE8F1" w:rsidR="00186D3D" w:rsidRPr="00AD3556" w:rsidRDefault="00186D3D" w:rsidP="002111F0">
            <w:pPr>
              <w:pStyle w:val="Numrering1"/>
              <w:numPr>
                <w:ilvl w:val="0"/>
                <w:numId w:val="0"/>
              </w:numPr>
              <w:jc w:val="left"/>
              <w:rPr>
                <w:b/>
                <w:sz w:val="16"/>
                <w:szCs w:val="16"/>
              </w:rPr>
            </w:pPr>
            <w:r w:rsidRPr="00AD3556">
              <w:rPr>
                <w:sz w:val="16"/>
                <w:szCs w:val="16"/>
              </w:rPr>
              <w:t xml:space="preserve">Vi får personuppgifter från dig </w:t>
            </w:r>
            <w:r w:rsidR="0029289E" w:rsidRPr="00AD3556">
              <w:rPr>
                <w:sz w:val="16"/>
                <w:szCs w:val="16"/>
              </w:rPr>
              <w:t xml:space="preserve">eller via din arbetsgivare i ansökan om behörighetshandling. </w:t>
            </w:r>
          </w:p>
        </w:tc>
        <w:tc>
          <w:tcPr>
            <w:tcW w:w="1096" w:type="pct"/>
          </w:tcPr>
          <w:p w14:paraId="034C6BFA" w14:textId="462995FE" w:rsidR="0029289E" w:rsidRPr="00AD3556" w:rsidRDefault="0029289E" w:rsidP="0029289E">
            <w:pPr>
              <w:pStyle w:val="Numrering1"/>
              <w:numPr>
                <w:ilvl w:val="0"/>
                <w:numId w:val="0"/>
              </w:numPr>
              <w:pBdr>
                <w:top w:val="none" w:sz="0" w:space="0" w:color="auto"/>
                <w:left w:val="none" w:sz="0" w:space="0" w:color="auto"/>
                <w:bottom w:val="none" w:sz="0" w:space="0" w:color="auto"/>
                <w:right w:val="none" w:sz="0" w:space="0" w:color="auto"/>
                <w:between w:val="none" w:sz="0" w:space="0" w:color="auto"/>
              </w:pBdr>
              <w:jc w:val="left"/>
              <w:rPr>
                <w:sz w:val="16"/>
                <w:szCs w:val="16"/>
              </w:rPr>
            </w:pPr>
            <w:r w:rsidRPr="00AD3556">
              <w:rPr>
                <w:sz w:val="16"/>
                <w:szCs w:val="16"/>
              </w:rPr>
              <w:t>För- och efternamn, Foto, Kundnummer, IP-adress, Användar-ID, E-postadress, Telefonnummer; Mobilnummer, Datum för godkännande säkerhetsgranskning</w:t>
            </w:r>
          </w:p>
          <w:p w14:paraId="13B0FA77" w14:textId="7EFEFD85" w:rsidR="00400020" w:rsidRPr="00AD3556" w:rsidRDefault="0029289E" w:rsidP="0029289E">
            <w:pPr>
              <w:pStyle w:val="Numrering1"/>
              <w:numPr>
                <w:ilvl w:val="0"/>
                <w:numId w:val="0"/>
              </w:numPr>
              <w:pBdr>
                <w:top w:val="none" w:sz="0" w:space="0" w:color="auto"/>
                <w:left w:val="none" w:sz="0" w:space="0" w:color="auto"/>
                <w:bottom w:val="none" w:sz="0" w:space="0" w:color="auto"/>
                <w:right w:val="none" w:sz="0" w:space="0" w:color="auto"/>
                <w:between w:val="none" w:sz="0" w:space="0" w:color="auto"/>
              </w:pBdr>
              <w:jc w:val="left"/>
              <w:rPr>
                <w:sz w:val="16"/>
                <w:szCs w:val="16"/>
              </w:rPr>
            </w:pPr>
            <w:r w:rsidRPr="00AD3556">
              <w:rPr>
                <w:sz w:val="16"/>
                <w:szCs w:val="16"/>
              </w:rPr>
              <w:t>Registreringsnummer fordon</w:t>
            </w:r>
          </w:p>
        </w:tc>
        <w:tc>
          <w:tcPr>
            <w:tcW w:w="1164" w:type="pct"/>
          </w:tcPr>
          <w:p w14:paraId="7DEC5F86" w14:textId="51CFF1BE" w:rsidR="0029289E" w:rsidRPr="00AD3556" w:rsidRDefault="0029289E" w:rsidP="0029289E">
            <w:pPr>
              <w:pStyle w:val="Numrering1"/>
              <w:numPr>
                <w:ilvl w:val="0"/>
                <w:numId w:val="0"/>
              </w:numPr>
              <w:jc w:val="left"/>
              <w:rPr>
                <w:sz w:val="16"/>
                <w:szCs w:val="16"/>
              </w:rPr>
            </w:pPr>
            <w:r w:rsidRPr="00AD3556">
              <w:rPr>
                <w:sz w:val="16"/>
                <w:szCs w:val="16"/>
              </w:rPr>
              <w:t>Vi samlar in personuppgifter att för att kunna administrera och tilldela:</w:t>
            </w:r>
          </w:p>
          <w:p w14:paraId="7019A2E5" w14:textId="7EA97ADD" w:rsidR="0029289E" w:rsidRPr="00AD3556" w:rsidRDefault="0029289E" w:rsidP="0029289E">
            <w:pPr>
              <w:pStyle w:val="Numrering1"/>
              <w:numPr>
                <w:ilvl w:val="0"/>
                <w:numId w:val="0"/>
              </w:numPr>
              <w:spacing w:before="0"/>
              <w:jc w:val="left"/>
              <w:rPr>
                <w:sz w:val="16"/>
                <w:szCs w:val="16"/>
              </w:rPr>
            </w:pPr>
            <w:r w:rsidRPr="00AD3556">
              <w:rPr>
                <w:sz w:val="16"/>
                <w:szCs w:val="16"/>
              </w:rPr>
              <w:t xml:space="preserve">• Behörighetshandling </w:t>
            </w:r>
          </w:p>
          <w:p w14:paraId="228B17EA" w14:textId="57703308" w:rsidR="0029289E" w:rsidRPr="00AD3556" w:rsidRDefault="0029289E" w:rsidP="0029289E">
            <w:pPr>
              <w:pStyle w:val="Numrering1"/>
              <w:numPr>
                <w:ilvl w:val="0"/>
                <w:numId w:val="0"/>
              </w:numPr>
              <w:spacing w:before="0"/>
              <w:jc w:val="left"/>
              <w:rPr>
                <w:sz w:val="16"/>
                <w:szCs w:val="16"/>
              </w:rPr>
            </w:pPr>
            <w:r w:rsidRPr="00AD3556">
              <w:rPr>
                <w:sz w:val="16"/>
                <w:szCs w:val="16"/>
              </w:rPr>
              <w:t>• Fordonstillstånd</w:t>
            </w:r>
          </w:p>
          <w:p w14:paraId="4D213510" w14:textId="1043671F" w:rsidR="0029289E" w:rsidRPr="00AD3556" w:rsidRDefault="0029289E" w:rsidP="0029289E">
            <w:pPr>
              <w:pStyle w:val="Numrering1"/>
              <w:numPr>
                <w:ilvl w:val="0"/>
                <w:numId w:val="0"/>
              </w:numPr>
              <w:spacing w:before="0"/>
              <w:jc w:val="left"/>
              <w:rPr>
                <w:sz w:val="16"/>
                <w:szCs w:val="16"/>
              </w:rPr>
            </w:pPr>
            <w:r w:rsidRPr="00AD3556">
              <w:rPr>
                <w:sz w:val="16"/>
                <w:szCs w:val="16"/>
              </w:rPr>
              <w:t>• Körtillstånd</w:t>
            </w:r>
          </w:p>
          <w:p w14:paraId="3A67967B" w14:textId="640160E4" w:rsidR="00400020" w:rsidRPr="00AD3556" w:rsidRDefault="0029289E" w:rsidP="0029289E">
            <w:pPr>
              <w:pStyle w:val="Numrering1"/>
              <w:numPr>
                <w:ilvl w:val="0"/>
                <w:numId w:val="0"/>
              </w:numPr>
              <w:spacing w:before="0"/>
              <w:jc w:val="left"/>
              <w:rPr>
                <w:sz w:val="16"/>
                <w:szCs w:val="16"/>
              </w:rPr>
            </w:pPr>
            <w:r w:rsidRPr="00AD3556">
              <w:rPr>
                <w:sz w:val="16"/>
                <w:szCs w:val="16"/>
              </w:rPr>
              <w:t>• Nycklar</w:t>
            </w:r>
          </w:p>
        </w:tc>
        <w:tc>
          <w:tcPr>
            <w:tcW w:w="1165" w:type="pct"/>
          </w:tcPr>
          <w:p w14:paraId="3304C985" w14:textId="5C668A94" w:rsidR="00F21759" w:rsidRPr="00AD3556" w:rsidRDefault="00E617A7" w:rsidP="002111F0">
            <w:pPr>
              <w:pStyle w:val="Numrering1"/>
              <w:numPr>
                <w:ilvl w:val="0"/>
                <w:numId w:val="0"/>
              </w:numPr>
              <w:jc w:val="left"/>
              <w:rPr>
                <w:color w:val="auto"/>
                <w:sz w:val="16"/>
                <w:szCs w:val="16"/>
              </w:rPr>
            </w:pPr>
            <w:r>
              <w:rPr>
                <w:color w:val="auto"/>
                <w:sz w:val="16"/>
                <w:szCs w:val="16"/>
              </w:rPr>
              <w:t>För di</w:t>
            </w:r>
            <w:r w:rsidR="001751FE">
              <w:rPr>
                <w:color w:val="auto"/>
                <w:sz w:val="16"/>
                <w:szCs w:val="16"/>
              </w:rPr>
              <w:t>g</w:t>
            </w:r>
            <w:r>
              <w:rPr>
                <w:color w:val="auto"/>
                <w:sz w:val="16"/>
                <w:szCs w:val="16"/>
              </w:rPr>
              <w:t xml:space="preserve"> som är anställda på Swedavia så sker behandlingen med stöd av </w:t>
            </w:r>
            <w:r w:rsidR="009D6239" w:rsidRPr="00AD3556">
              <w:rPr>
                <w:color w:val="auto"/>
                <w:sz w:val="16"/>
                <w:szCs w:val="16"/>
              </w:rPr>
              <w:t xml:space="preserve">anställningsavtalet </w:t>
            </w:r>
            <w:r w:rsidR="005278A9" w:rsidRPr="00AD3556">
              <w:rPr>
                <w:color w:val="auto"/>
                <w:sz w:val="16"/>
                <w:szCs w:val="16"/>
              </w:rPr>
              <w:t>mellan dig och Swedavia</w:t>
            </w:r>
            <w:r>
              <w:rPr>
                <w:color w:val="auto"/>
                <w:sz w:val="16"/>
                <w:szCs w:val="16"/>
              </w:rPr>
              <w:t>.</w:t>
            </w:r>
          </w:p>
          <w:p w14:paraId="621FE5B6" w14:textId="54225614" w:rsidR="005374E5" w:rsidRPr="00AD3556" w:rsidRDefault="00F21759" w:rsidP="00F21759">
            <w:pPr>
              <w:pStyle w:val="Numrering1"/>
              <w:numPr>
                <w:ilvl w:val="0"/>
                <w:numId w:val="0"/>
              </w:numPr>
              <w:jc w:val="left"/>
              <w:rPr>
                <w:color w:val="auto"/>
                <w:sz w:val="16"/>
                <w:szCs w:val="16"/>
              </w:rPr>
            </w:pPr>
            <w:r w:rsidRPr="00AD3556">
              <w:rPr>
                <w:color w:val="auto"/>
                <w:sz w:val="16"/>
                <w:szCs w:val="16"/>
              </w:rPr>
              <w:t xml:space="preserve">Därutöver behöver Swedavia </w:t>
            </w:r>
            <w:r w:rsidR="001751FE">
              <w:rPr>
                <w:color w:val="auto"/>
                <w:sz w:val="16"/>
                <w:szCs w:val="16"/>
              </w:rPr>
              <w:t>behandla</w:t>
            </w:r>
            <w:r w:rsidRPr="00AD3556">
              <w:rPr>
                <w:color w:val="auto"/>
                <w:sz w:val="16"/>
                <w:szCs w:val="16"/>
              </w:rPr>
              <w:t xml:space="preserve"> uppgifterna </w:t>
            </w:r>
            <w:r w:rsidR="0029289E" w:rsidRPr="00AD3556">
              <w:rPr>
                <w:color w:val="auto"/>
                <w:sz w:val="16"/>
                <w:szCs w:val="16"/>
              </w:rPr>
              <w:t>för att utföra ett allmänt intresse.</w:t>
            </w:r>
          </w:p>
        </w:tc>
        <w:tc>
          <w:tcPr>
            <w:tcW w:w="754" w:type="pct"/>
          </w:tcPr>
          <w:p w14:paraId="7CBC5453" w14:textId="0EEEEA91" w:rsidR="00186D3D" w:rsidRPr="00AD3556" w:rsidRDefault="002111F0" w:rsidP="00400020">
            <w:pPr>
              <w:pStyle w:val="Numrering1"/>
              <w:numPr>
                <w:ilvl w:val="0"/>
                <w:numId w:val="0"/>
              </w:numPr>
              <w:jc w:val="left"/>
              <w:rPr>
                <w:sz w:val="16"/>
                <w:szCs w:val="16"/>
              </w:rPr>
            </w:pPr>
            <w:r w:rsidRPr="00AD3556">
              <w:rPr>
                <w:sz w:val="16"/>
                <w:szCs w:val="16"/>
              </w:rPr>
              <w:t xml:space="preserve">Vi sparar dessa uppgifter under </w:t>
            </w:r>
            <w:r w:rsidR="0029289E" w:rsidRPr="00AD3556">
              <w:rPr>
                <w:sz w:val="16"/>
                <w:szCs w:val="16"/>
              </w:rPr>
              <w:t xml:space="preserve">tiden </w:t>
            </w:r>
            <w:proofErr w:type="spellStart"/>
            <w:r w:rsidR="0029289E" w:rsidRPr="00AD3556">
              <w:rPr>
                <w:sz w:val="16"/>
                <w:szCs w:val="16"/>
              </w:rPr>
              <w:t>behörighets</w:t>
            </w:r>
            <w:r w:rsidR="00AD3556">
              <w:rPr>
                <w:sz w:val="16"/>
                <w:szCs w:val="16"/>
              </w:rPr>
              <w:t>-</w:t>
            </w:r>
            <w:r w:rsidR="0029289E" w:rsidRPr="00AD3556">
              <w:rPr>
                <w:sz w:val="16"/>
                <w:szCs w:val="16"/>
              </w:rPr>
              <w:t>handlingen</w:t>
            </w:r>
            <w:proofErr w:type="spellEnd"/>
            <w:r w:rsidR="0029289E" w:rsidRPr="00AD3556">
              <w:rPr>
                <w:sz w:val="16"/>
                <w:szCs w:val="16"/>
              </w:rPr>
              <w:t xml:space="preserve"> är giltig. </w:t>
            </w:r>
            <w:r w:rsidR="00400020" w:rsidRPr="00AD3556">
              <w:rPr>
                <w:sz w:val="16"/>
                <w:szCs w:val="16"/>
              </w:rPr>
              <w:t xml:space="preserve"> </w:t>
            </w:r>
          </w:p>
        </w:tc>
      </w:tr>
    </w:tbl>
    <w:p w14:paraId="585E8B90" w14:textId="77777777" w:rsidR="00AD1588" w:rsidRDefault="00AD1588">
      <w:pPr>
        <w:pBdr>
          <w:top w:val="none" w:sz="0" w:space="0" w:color="auto"/>
          <w:left w:val="none" w:sz="0" w:space="0" w:color="auto"/>
          <w:bottom w:val="none" w:sz="0" w:space="0" w:color="auto"/>
          <w:right w:val="none" w:sz="0" w:space="0" w:color="auto"/>
          <w:between w:val="none" w:sz="0" w:space="0" w:color="auto"/>
        </w:pBdr>
        <w:spacing w:before="0" w:after="0" w:line="240" w:lineRule="auto"/>
        <w:jc w:val="left"/>
        <w:rPr>
          <w:rFonts w:eastAsia="Times New Roman" w:cs="Times New Roman"/>
          <w:b/>
          <w:color w:val="auto"/>
          <w:szCs w:val="20"/>
        </w:rPr>
      </w:pPr>
    </w:p>
    <w:p w14:paraId="6D723214" w14:textId="77777777" w:rsidR="00186D3D" w:rsidRPr="005C2F54" w:rsidRDefault="00186D3D" w:rsidP="00186D3D">
      <w:pPr>
        <w:pStyle w:val="Rubrik1"/>
        <w:keepNext w:val="0"/>
        <w:keepLines/>
      </w:pPr>
      <w:r w:rsidRPr="005C2F54">
        <w:t>Vilka kan vi komma att dela dina personuppgifter till?</w:t>
      </w:r>
    </w:p>
    <w:p w14:paraId="50F82B57" w14:textId="77777777" w:rsidR="00186D3D" w:rsidRPr="00E322C9" w:rsidRDefault="00186D3D" w:rsidP="00186D3D">
      <w:pPr>
        <w:pStyle w:val="Normaltindrag"/>
      </w:pPr>
      <w:r w:rsidRPr="00E322C9">
        <w:t>IT-leverantörer</w:t>
      </w:r>
    </w:p>
    <w:p w14:paraId="5BA38F08" w14:textId="77777777" w:rsidR="00186D3D" w:rsidRPr="005C2F54" w:rsidRDefault="00421061" w:rsidP="00186D3D">
      <w:pPr>
        <w:pStyle w:val="Normaltindrag"/>
      </w:pPr>
      <w:r>
        <w:t>Swedavia</w:t>
      </w:r>
      <w:r w:rsidR="00186D3D" w:rsidRPr="005C2F54">
        <w:t xml:space="preserve"> använder </w:t>
      </w:r>
      <w:r w:rsidR="00186D3D" w:rsidRPr="00E322C9">
        <w:t>IT-leverantörer</w:t>
      </w:r>
      <w:r w:rsidR="00896DC9" w:rsidRPr="00E322C9">
        <w:t>s</w:t>
      </w:r>
      <w:r w:rsidR="009764A3" w:rsidRPr="005C2F54">
        <w:t xml:space="preserve"> </w:t>
      </w:r>
      <w:r w:rsidR="005C2F54" w:rsidRPr="005C2F54">
        <w:t>produkter</w:t>
      </w:r>
      <w:r w:rsidR="009764A3" w:rsidRPr="005C2F54">
        <w:t xml:space="preserve"> och tjänster för vår IT-</w:t>
      </w:r>
      <w:r w:rsidR="005C2F54" w:rsidRPr="005C2F54">
        <w:t>infrastruktur</w:t>
      </w:r>
      <w:r w:rsidR="009764A3" w:rsidRPr="005C2F54">
        <w:t xml:space="preserve">. Detta innebär att dessa leverantörer kan komma att behandla dina personuppgifter. Dock är </w:t>
      </w:r>
      <w:r w:rsidR="005C2F54" w:rsidRPr="005C2F54">
        <w:t>lever</w:t>
      </w:r>
      <w:r w:rsidR="005C2F54">
        <w:t>an</w:t>
      </w:r>
      <w:r w:rsidR="005C2F54" w:rsidRPr="005C2F54">
        <w:t>törerna</w:t>
      </w:r>
      <w:r w:rsidR="009764A3" w:rsidRPr="005C2F54">
        <w:t xml:space="preserve"> personuppgiftsbiträden till oss och får bara behandla dina personuppgifter enligt våra instruktioner.</w:t>
      </w:r>
    </w:p>
    <w:p w14:paraId="2CB30B5C" w14:textId="77777777" w:rsidR="00186D3D" w:rsidRPr="00F13FD5" w:rsidRDefault="00186D3D" w:rsidP="00186D3D">
      <w:pPr>
        <w:pStyle w:val="Normaltindrag"/>
      </w:pPr>
      <w:r w:rsidRPr="00F13FD5">
        <w:t>Myndigheter</w:t>
      </w:r>
    </w:p>
    <w:p w14:paraId="6BC7A003" w14:textId="77777777" w:rsidR="00186D3D" w:rsidRPr="005C2F54" w:rsidRDefault="00421061" w:rsidP="00186D3D">
      <w:pPr>
        <w:pStyle w:val="Normaltindrag"/>
      </w:pPr>
      <w:r>
        <w:t>Swedavia</w:t>
      </w:r>
      <w:r w:rsidR="00186D3D" w:rsidRPr="005C2F54">
        <w:t xml:space="preserve"> kan i vissa fall enligt lag eller dom vara skyldigt att lämna information till myndigheter.</w:t>
      </w:r>
    </w:p>
    <w:p w14:paraId="645279E4" w14:textId="77777777" w:rsidR="009764A3" w:rsidRPr="005C2F54" w:rsidRDefault="009764A3" w:rsidP="009764A3">
      <w:pPr>
        <w:pStyle w:val="Rubrik1"/>
        <w:keepNext w:val="0"/>
        <w:keepLines/>
      </w:pPr>
      <w:r w:rsidRPr="005C2F54">
        <w:t>Var behandlar vi dina personuppgifter?</w:t>
      </w:r>
    </w:p>
    <w:p w14:paraId="4B1B01C2" w14:textId="77777777" w:rsidR="009764A3" w:rsidRPr="005C2F54" w:rsidRDefault="00421061" w:rsidP="00186D3D">
      <w:pPr>
        <w:pStyle w:val="Normaltindrag"/>
      </w:pPr>
      <w:r w:rsidRPr="00583A72">
        <w:t>Swedavia</w:t>
      </w:r>
      <w:r w:rsidR="00D35769">
        <w:t>s</w:t>
      </w:r>
      <w:r w:rsidR="009764A3" w:rsidRPr="00583A72">
        <w:t xml:space="preserve"> </w:t>
      </w:r>
      <w:r w:rsidR="009A48DE">
        <w:t xml:space="preserve">mål är att </w:t>
      </w:r>
      <w:r w:rsidR="00B1629F">
        <w:t xml:space="preserve">behandla </w:t>
      </w:r>
      <w:r w:rsidR="00F13FD5">
        <w:t>p</w:t>
      </w:r>
      <w:r w:rsidR="009764A3" w:rsidRPr="00583A72">
        <w:t xml:space="preserve">ersonuppgifter </w:t>
      </w:r>
      <w:r w:rsidR="00F13FD5">
        <w:t xml:space="preserve">inom </w:t>
      </w:r>
      <w:r w:rsidRPr="00583A72">
        <w:t>EU/EES)</w:t>
      </w:r>
      <w:r w:rsidR="00F13FD5">
        <w:t>.</w:t>
      </w:r>
      <w:r w:rsidR="009A48DE" w:rsidRPr="009A48DE">
        <w:t xml:space="preserve"> </w:t>
      </w:r>
      <w:r w:rsidR="009A48DE" w:rsidRPr="00BB01E7">
        <w:t xml:space="preserve">För det fall att Swedavia </w:t>
      </w:r>
      <w:r w:rsidR="00D35769" w:rsidRPr="00BB01E7">
        <w:t xml:space="preserve">kommer </w:t>
      </w:r>
      <w:r w:rsidR="009A48DE" w:rsidRPr="00BB01E7">
        <w:t>att överföra personuppgifter till ett tredje land (dvs. ett land utanför EU/EES)</w:t>
      </w:r>
      <w:r w:rsidR="00B1629F" w:rsidRPr="00BB01E7">
        <w:t xml:space="preserve"> </w:t>
      </w:r>
      <w:r w:rsidR="00C40DAC" w:rsidRPr="00BB01E7">
        <w:t xml:space="preserve">så ska Swedavia tillse </w:t>
      </w:r>
      <w:r w:rsidR="00B1629F" w:rsidRPr="00BB01E7">
        <w:t xml:space="preserve">att </w:t>
      </w:r>
      <w:r w:rsidR="009A48DE" w:rsidRPr="00BB01E7">
        <w:t xml:space="preserve">behandlingen </w:t>
      </w:r>
      <w:r w:rsidR="00B1629F" w:rsidRPr="00BB01E7">
        <w:t xml:space="preserve">vid </w:t>
      </w:r>
      <w:r w:rsidR="009A48DE" w:rsidRPr="00BB01E7">
        <w:t xml:space="preserve">överföringen </w:t>
      </w:r>
      <w:r w:rsidR="00B1629F" w:rsidRPr="00BB01E7">
        <w:t xml:space="preserve">följer </w:t>
      </w:r>
      <w:r w:rsidR="009A48DE" w:rsidRPr="00BB01E7">
        <w:t xml:space="preserve">tillämpliga </w:t>
      </w:r>
      <w:r w:rsidR="00B1629F" w:rsidRPr="00BB01E7">
        <w:t xml:space="preserve">krav med hänvisning </w:t>
      </w:r>
      <w:r w:rsidR="009A48DE" w:rsidRPr="00BB01E7">
        <w:t xml:space="preserve">till passande skyddsåtgärder </w:t>
      </w:r>
      <w:r w:rsidR="00B1629F" w:rsidRPr="00BB01E7">
        <w:t xml:space="preserve">enligt </w:t>
      </w:r>
      <w:r w:rsidR="008137CB" w:rsidRPr="00BB01E7">
        <w:t>artikel</w:t>
      </w:r>
      <w:r w:rsidR="00811356" w:rsidRPr="00BB01E7">
        <w:t xml:space="preserve"> 45</w:t>
      </w:r>
      <w:r w:rsidR="009B210D" w:rsidRPr="00BB01E7">
        <w:t xml:space="preserve">, 46, 47 eller artikel 49.1 andra stycket </w:t>
      </w:r>
      <w:r w:rsidR="00811356" w:rsidRPr="00BB01E7">
        <w:t>i dataskyddsförordningen.</w:t>
      </w:r>
    </w:p>
    <w:p w14:paraId="661F58D3" w14:textId="77777777" w:rsidR="009764A3" w:rsidRPr="005C2F54" w:rsidRDefault="009764A3" w:rsidP="009764A3">
      <w:pPr>
        <w:pStyle w:val="Rubrik1"/>
        <w:keepNext w:val="0"/>
        <w:keepLines/>
      </w:pPr>
      <w:r w:rsidRPr="005C2F54">
        <w:t>Dina rättigheter</w:t>
      </w:r>
    </w:p>
    <w:tbl>
      <w:tblPr>
        <w:tblStyle w:val="Tabellrutnt"/>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8"/>
        <w:gridCol w:w="4768"/>
      </w:tblGrid>
      <w:tr w:rsidR="009764A3" w:rsidRPr="005C2F54" w14:paraId="394F6121" w14:textId="77777777" w:rsidTr="0029289E">
        <w:tc>
          <w:tcPr>
            <w:tcW w:w="2998" w:type="dxa"/>
          </w:tcPr>
          <w:p w14:paraId="5D0CE635" w14:textId="77777777" w:rsidR="009764A3" w:rsidRPr="005C2F54" w:rsidRDefault="009764A3" w:rsidP="009764A3">
            <w:pPr>
              <w:pStyle w:val="Normaltindrag"/>
              <w:tabs>
                <w:tab w:val="clear" w:pos="851"/>
              </w:tabs>
              <w:ind w:left="0"/>
              <w:jc w:val="left"/>
            </w:pPr>
            <w:r w:rsidRPr="005C2F54">
              <w:t>Rätt till tillgång</w:t>
            </w:r>
          </w:p>
        </w:tc>
        <w:tc>
          <w:tcPr>
            <w:tcW w:w="4768" w:type="dxa"/>
          </w:tcPr>
          <w:p w14:paraId="52E86AA0" w14:textId="77777777" w:rsidR="009764A3" w:rsidRPr="005C2F54" w:rsidRDefault="009764A3" w:rsidP="009764A3">
            <w:pPr>
              <w:pStyle w:val="Normaltindrag"/>
              <w:tabs>
                <w:tab w:val="clear" w:pos="851"/>
              </w:tabs>
              <w:ind w:left="0"/>
              <w:jc w:val="left"/>
            </w:pPr>
            <w:r w:rsidRPr="005C2F54">
              <w:t>Du har rätt att få information om vilka personuppgifter vi har om dig samt hur vi behandlar dessa uppgifter. Du har också rätt att få en kopia av denna information.</w:t>
            </w:r>
          </w:p>
        </w:tc>
      </w:tr>
      <w:tr w:rsidR="009764A3" w:rsidRPr="005C2F54" w14:paraId="49E28FA3" w14:textId="77777777" w:rsidTr="0029289E">
        <w:tc>
          <w:tcPr>
            <w:tcW w:w="2998" w:type="dxa"/>
          </w:tcPr>
          <w:p w14:paraId="354E0322" w14:textId="77777777" w:rsidR="009764A3" w:rsidRPr="005C2F54" w:rsidRDefault="009764A3" w:rsidP="009764A3">
            <w:pPr>
              <w:pStyle w:val="Normaltindrag"/>
              <w:tabs>
                <w:tab w:val="clear" w:pos="851"/>
              </w:tabs>
              <w:ind w:left="0"/>
              <w:jc w:val="left"/>
            </w:pPr>
            <w:r w:rsidRPr="005C2F54">
              <w:t>Rätt till rättelse och radering</w:t>
            </w:r>
          </w:p>
        </w:tc>
        <w:tc>
          <w:tcPr>
            <w:tcW w:w="4768" w:type="dxa"/>
          </w:tcPr>
          <w:p w14:paraId="0CDB0885" w14:textId="77777777" w:rsidR="009764A3" w:rsidRPr="005C2F54" w:rsidRDefault="009764A3" w:rsidP="009764A3">
            <w:pPr>
              <w:pStyle w:val="Normaltindrag"/>
              <w:tabs>
                <w:tab w:val="clear" w:pos="851"/>
              </w:tabs>
              <w:ind w:left="0"/>
              <w:jc w:val="left"/>
            </w:pPr>
            <w:r w:rsidRPr="005C2F54">
              <w:t xml:space="preserve">Du har rätt att få felaktiga uppgifter rättade och kompletterade. Du har även i vissa fall rätt att få dina personuppgifter raderade, till exempel om de inte längre är nödvändiga för det </w:t>
            </w:r>
            <w:r w:rsidR="005C2F54" w:rsidRPr="005C2F54">
              <w:t>ändamål</w:t>
            </w:r>
            <w:r w:rsidRPr="005C2F54">
              <w:t xml:space="preserve"> för vilket de samlades in.</w:t>
            </w:r>
          </w:p>
        </w:tc>
      </w:tr>
      <w:tr w:rsidR="009764A3" w:rsidRPr="005C2F54" w14:paraId="5AD1F461" w14:textId="77777777" w:rsidTr="0029289E">
        <w:tc>
          <w:tcPr>
            <w:tcW w:w="2998" w:type="dxa"/>
          </w:tcPr>
          <w:p w14:paraId="13AD3855" w14:textId="77777777" w:rsidR="009764A3" w:rsidRPr="005C2F54" w:rsidRDefault="009764A3" w:rsidP="009764A3">
            <w:pPr>
              <w:pStyle w:val="Normaltindrag"/>
              <w:tabs>
                <w:tab w:val="clear" w:pos="851"/>
              </w:tabs>
              <w:ind w:left="0"/>
              <w:jc w:val="left"/>
            </w:pPr>
            <w:r w:rsidRPr="005C2F54">
              <w:t>Rätt att göra invändningar och rätt till begränsning av behandling</w:t>
            </w:r>
          </w:p>
        </w:tc>
        <w:tc>
          <w:tcPr>
            <w:tcW w:w="4768" w:type="dxa"/>
          </w:tcPr>
          <w:p w14:paraId="7756DFBB" w14:textId="77777777" w:rsidR="009764A3" w:rsidRPr="005C2F54" w:rsidRDefault="009764A3" w:rsidP="009764A3">
            <w:pPr>
              <w:pStyle w:val="Normaltindrag"/>
              <w:tabs>
                <w:tab w:val="clear" w:pos="851"/>
              </w:tabs>
              <w:ind w:left="0"/>
              <w:jc w:val="left"/>
            </w:pPr>
            <w:r w:rsidRPr="005C2F54">
              <w:t xml:space="preserve">Du har rätt att invända mot behandling av dina uppgifter för bland annat direktmarknadsföring och i de fall vi behandlar uppgifterna med den rättsliga grunden att vi har ett berättigat intresse. Du har även rätt att begränsa </w:t>
            </w:r>
            <w:r w:rsidRPr="005C2F54">
              <w:lastRenderedPageBreak/>
              <w:t xml:space="preserve">behandlingen, </w:t>
            </w:r>
            <w:proofErr w:type="gramStart"/>
            <w:r w:rsidRPr="005C2F54">
              <w:t>t.ex.</w:t>
            </w:r>
            <w:proofErr w:type="gramEnd"/>
            <w:r w:rsidRPr="005C2F54">
              <w:t xml:space="preserve"> om du anser att uppgifterna inte är korrekta.</w:t>
            </w:r>
          </w:p>
        </w:tc>
      </w:tr>
      <w:tr w:rsidR="009764A3" w:rsidRPr="005C2F54" w14:paraId="2A3DCCE7" w14:textId="77777777" w:rsidTr="0029289E">
        <w:tc>
          <w:tcPr>
            <w:tcW w:w="2998" w:type="dxa"/>
          </w:tcPr>
          <w:p w14:paraId="4399195C" w14:textId="77777777" w:rsidR="009764A3" w:rsidRPr="005C2F54" w:rsidRDefault="009764A3" w:rsidP="009764A3">
            <w:pPr>
              <w:pStyle w:val="Normaltindrag"/>
              <w:tabs>
                <w:tab w:val="clear" w:pos="851"/>
              </w:tabs>
              <w:ind w:left="0"/>
              <w:jc w:val="left"/>
            </w:pPr>
            <w:r w:rsidRPr="005C2F54">
              <w:lastRenderedPageBreak/>
              <w:t>Rätt till dataportabilitet</w:t>
            </w:r>
          </w:p>
        </w:tc>
        <w:tc>
          <w:tcPr>
            <w:tcW w:w="4768" w:type="dxa"/>
          </w:tcPr>
          <w:p w14:paraId="636EBC61" w14:textId="77777777" w:rsidR="009764A3" w:rsidRPr="005C2F54" w:rsidRDefault="002012F8" w:rsidP="00AE443C">
            <w:pPr>
              <w:pStyle w:val="Normaltindrag"/>
              <w:tabs>
                <w:tab w:val="clear" w:pos="851"/>
              </w:tabs>
              <w:ind w:left="0"/>
              <w:jc w:val="left"/>
            </w:pPr>
            <w:r w:rsidRPr="002012F8">
              <w:t>Du har i vissa fall rätt att få ut de personuppgifter som du har tillhandahållit oss. Uppgifterna lämnas ut i ett strukturerat och maskinläsbart format, och du har även rätt att få uppgifterna överförda till en annan personuppgiftsansvarig när det är tekniskt möjligt.</w:t>
            </w:r>
          </w:p>
        </w:tc>
      </w:tr>
    </w:tbl>
    <w:p w14:paraId="1FEA7078" w14:textId="77777777" w:rsidR="009764A3" w:rsidRPr="005C2F54" w:rsidRDefault="002012F8" w:rsidP="009764A3">
      <w:pPr>
        <w:pStyle w:val="Rubrik1"/>
        <w:keepNext w:val="0"/>
        <w:keepLines/>
      </w:pPr>
      <w:r>
        <w:t xml:space="preserve">FRÅGOR OCH </w:t>
      </w:r>
      <w:r w:rsidR="009764A3" w:rsidRPr="005C2F54">
        <w:t>klagomål</w:t>
      </w:r>
    </w:p>
    <w:p w14:paraId="7FE9680F" w14:textId="77777777" w:rsidR="002012F8" w:rsidRDefault="002012F8" w:rsidP="002012F8">
      <w:pPr>
        <w:pStyle w:val="Normaltindrag"/>
      </w:pPr>
      <w:r>
        <w:t>Vid frågor kring behandlingen av dina personuppgifter kan du kontakta Swedavias Dataskyddsombud, för kontaktuppgifter se ovan punkt 2.</w:t>
      </w:r>
    </w:p>
    <w:p w14:paraId="3849F7B1" w14:textId="3A894439" w:rsidR="009764A3" w:rsidRPr="005C2F54" w:rsidRDefault="002012F8" w:rsidP="002012F8">
      <w:pPr>
        <w:pStyle w:val="Normaltindrag"/>
      </w:pPr>
      <w:r>
        <w:t xml:space="preserve">Om du anser att vår behandling av dina personuppgifter sker i strid med tillämplig dataskyddslagstiftning har du även rätt att lämna in ett klagomål till </w:t>
      </w:r>
      <w:r w:rsidR="007D3CA0">
        <w:t>ansvarig myndighet</w:t>
      </w:r>
      <w:r>
        <w:t>.</w:t>
      </w:r>
    </w:p>
    <w:sectPr w:rsidR="009764A3" w:rsidRPr="005C2F54" w:rsidSect="00186D3D">
      <w:headerReference w:type="even" r:id="rId10"/>
      <w:headerReference w:type="default" r:id="rId11"/>
      <w:footerReference w:type="even" r:id="rId12"/>
      <w:footerReference w:type="default" r:id="rId13"/>
      <w:headerReference w:type="first" r:id="rId14"/>
      <w:footerReference w:type="first" r:id="rId15"/>
      <w:pgSz w:w="11906" w:h="16838" w:code="9"/>
      <w:pgMar w:top="1304" w:right="1871" w:bottom="1531" w:left="1418" w:header="488"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90CE5" w14:textId="77777777" w:rsidR="000F10CA" w:rsidRDefault="000F10CA">
      <w:r>
        <w:separator/>
      </w:r>
    </w:p>
  </w:endnote>
  <w:endnote w:type="continuationSeparator" w:id="0">
    <w:p w14:paraId="6C9ECB11" w14:textId="77777777" w:rsidR="000F10CA" w:rsidRDefault="000F1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612E6" w14:textId="77777777" w:rsidR="007D3CA0" w:rsidRDefault="007D3CA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4E38D" w14:textId="77777777" w:rsidR="008F6330" w:rsidRDefault="008F6330">
    <w:pPr>
      <w:pStyle w:val="Sidfot"/>
      <w:tabs>
        <w:tab w:val="clear" w:pos="9072"/>
        <w:tab w:val="right" w:pos="8609"/>
      </w:tabs>
      <w:rPr>
        <w:szCs w:val="10"/>
      </w:rPr>
    </w:pPr>
    <w:r>
      <w:rPr>
        <w:caps/>
        <w:snapToGrid w:val="0"/>
        <w:szCs w:val="10"/>
      </w:rPr>
      <w:tab/>
    </w:r>
    <w:r>
      <w:rPr>
        <w:caps/>
        <w:snapToGrid w:val="0"/>
        <w:szCs w:val="10"/>
      </w:rPr>
      <w:tab/>
    </w:r>
    <w:r>
      <w:rPr>
        <w:rStyle w:val="Sidnummer"/>
      </w:rPr>
      <w:fldChar w:fldCharType="begin"/>
    </w:r>
    <w:r>
      <w:rPr>
        <w:rStyle w:val="Sidnummer"/>
      </w:rPr>
      <w:instrText xml:space="preserve"> PAGE </w:instrText>
    </w:r>
    <w:r>
      <w:rPr>
        <w:rStyle w:val="Sidnummer"/>
      </w:rPr>
      <w:fldChar w:fldCharType="separate"/>
    </w:r>
    <w:r w:rsidR="004A4184">
      <w:rPr>
        <w:rStyle w:val="Sidnummer"/>
        <w:noProof/>
      </w:rPr>
      <w:t>4</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2FBAA" w14:textId="77777777" w:rsidR="007D3CA0" w:rsidRDefault="007D3C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0F176" w14:textId="77777777" w:rsidR="000F10CA" w:rsidRDefault="000F10CA">
      <w:r>
        <w:separator/>
      </w:r>
    </w:p>
  </w:footnote>
  <w:footnote w:type="continuationSeparator" w:id="0">
    <w:p w14:paraId="36FB947F" w14:textId="77777777" w:rsidR="000F10CA" w:rsidRDefault="000F10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E0C8" w14:textId="77777777" w:rsidR="007D3CA0" w:rsidRDefault="007D3CA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B2C36" w14:textId="15F6C195" w:rsidR="007D3CA0" w:rsidRDefault="007D3CA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28CCA" w14:textId="2E693A85" w:rsidR="008F6330" w:rsidRDefault="008F6330" w:rsidP="006251FE">
    <w:pPr>
      <w:pStyle w:val="Sidhuvud"/>
      <w:tabs>
        <w:tab w:val="clear" w:pos="4536"/>
        <w:tab w:val="clear" w:pos="9072"/>
        <w:tab w:val="right" w:pos="8647"/>
      </w:tabs>
    </w:pPr>
    <w:r>
      <w:rPr>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9E1BF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5400EF5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4826300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86E4A7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153E43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A8ED60"/>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D2A19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B4F3A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E44ED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E474B27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3D5548"/>
    <w:multiLevelType w:val="hybridMultilevel"/>
    <w:tmpl w:val="0818BC88"/>
    <w:lvl w:ilvl="0" w:tplc="93A4A590">
      <w:start w:val="1"/>
      <w:numFmt w:val="bullet"/>
      <w:pStyle w:val="PunktlistaNormal"/>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660051"/>
    <w:multiLevelType w:val="hybridMultilevel"/>
    <w:tmpl w:val="7D1AEC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E1953FA"/>
    <w:multiLevelType w:val="hybridMultilevel"/>
    <w:tmpl w:val="7ED4035A"/>
    <w:lvl w:ilvl="0" w:tplc="DC5C34F0">
      <w:start w:val="1"/>
      <w:numFmt w:val="bullet"/>
      <w:pStyle w:val="PunktlistaNormaltindrag"/>
      <w:lvlText w:val=""/>
      <w:lvlJc w:val="left"/>
      <w:pPr>
        <w:tabs>
          <w:tab w:val="num" w:pos="1208"/>
        </w:tabs>
        <w:ind w:left="1208"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4E5895"/>
    <w:multiLevelType w:val="multilevel"/>
    <w:tmpl w:val="0AAEF7D6"/>
    <w:lvl w:ilvl="0">
      <w:start w:val="1"/>
      <w:numFmt w:val="decimal"/>
      <w:pStyle w:val="Bilaga"/>
      <w:suff w:val="nothing"/>
      <w:lvlText w:val="Bilaga %1"/>
      <w:lvlJc w:val="left"/>
      <w:pPr>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4" w15:restartNumberingAfterBreak="0">
    <w:nsid w:val="2DD03508"/>
    <w:multiLevelType w:val="multilevel"/>
    <w:tmpl w:val="A6E4EA36"/>
    <w:lvl w:ilvl="0">
      <w:start w:val="1"/>
      <w:numFmt w:val="decimal"/>
      <w:pStyle w:val="Numrering1"/>
      <w:lvlText w:val="%1."/>
      <w:lvlJc w:val="left"/>
      <w:pPr>
        <w:tabs>
          <w:tab w:val="num" w:pos="1418"/>
        </w:tabs>
        <w:ind w:left="1418" w:hanging="567"/>
      </w:pPr>
      <w:rPr>
        <w:rFonts w:hint="default"/>
      </w:rPr>
    </w:lvl>
    <w:lvl w:ilvl="1">
      <w:start w:val="1"/>
      <w:numFmt w:val="lowerLetter"/>
      <w:lvlText w:val="%2."/>
      <w:lvlJc w:val="left"/>
      <w:pPr>
        <w:tabs>
          <w:tab w:val="num" w:pos="851"/>
        </w:tabs>
        <w:ind w:left="1418" w:hanging="567"/>
      </w:pPr>
      <w:rPr>
        <w:rFonts w:hint="default"/>
      </w:rPr>
    </w:lvl>
    <w:lvl w:ilvl="2">
      <w:start w:val="1"/>
      <w:numFmt w:val="lowerRoman"/>
      <w:lvlText w:val="%3."/>
      <w:lvlJc w:val="right"/>
      <w:pPr>
        <w:tabs>
          <w:tab w:val="num" w:pos="851"/>
        </w:tabs>
        <w:ind w:left="1418" w:hanging="567"/>
      </w:pPr>
      <w:rPr>
        <w:rFonts w:hint="default"/>
      </w:rPr>
    </w:lvl>
    <w:lvl w:ilvl="3">
      <w:start w:val="1"/>
      <w:numFmt w:val="decimal"/>
      <w:lvlText w:val="%4."/>
      <w:lvlJc w:val="left"/>
      <w:pPr>
        <w:tabs>
          <w:tab w:val="num" w:pos="851"/>
        </w:tabs>
        <w:ind w:left="1418" w:hanging="567"/>
      </w:pPr>
      <w:rPr>
        <w:rFonts w:hint="default"/>
      </w:rPr>
    </w:lvl>
    <w:lvl w:ilvl="4">
      <w:start w:val="1"/>
      <w:numFmt w:val="lowerLetter"/>
      <w:lvlText w:val="%5."/>
      <w:lvlJc w:val="left"/>
      <w:pPr>
        <w:tabs>
          <w:tab w:val="num" w:pos="851"/>
        </w:tabs>
        <w:ind w:left="1418" w:hanging="567"/>
      </w:pPr>
      <w:rPr>
        <w:rFonts w:hint="default"/>
      </w:rPr>
    </w:lvl>
    <w:lvl w:ilvl="5">
      <w:start w:val="1"/>
      <w:numFmt w:val="lowerRoman"/>
      <w:lvlText w:val="%6."/>
      <w:lvlJc w:val="right"/>
      <w:pPr>
        <w:tabs>
          <w:tab w:val="num" w:pos="851"/>
        </w:tabs>
        <w:ind w:left="1418" w:hanging="567"/>
      </w:pPr>
      <w:rPr>
        <w:rFonts w:hint="default"/>
      </w:rPr>
    </w:lvl>
    <w:lvl w:ilvl="6">
      <w:start w:val="1"/>
      <w:numFmt w:val="decimal"/>
      <w:lvlText w:val="%7."/>
      <w:lvlJc w:val="left"/>
      <w:pPr>
        <w:tabs>
          <w:tab w:val="num" w:pos="851"/>
        </w:tabs>
        <w:ind w:left="1418" w:hanging="567"/>
      </w:pPr>
      <w:rPr>
        <w:rFonts w:hint="default"/>
      </w:rPr>
    </w:lvl>
    <w:lvl w:ilvl="7">
      <w:start w:val="1"/>
      <w:numFmt w:val="lowerLetter"/>
      <w:lvlText w:val="%8."/>
      <w:lvlJc w:val="left"/>
      <w:pPr>
        <w:tabs>
          <w:tab w:val="num" w:pos="851"/>
        </w:tabs>
        <w:ind w:left="1418" w:hanging="567"/>
      </w:pPr>
      <w:rPr>
        <w:rFonts w:hint="default"/>
      </w:rPr>
    </w:lvl>
    <w:lvl w:ilvl="8">
      <w:start w:val="1"/>
      <w:numFmt w:val="lowerRoman"/>
      <w:lvlText w:val="%9."/>
      <w:lvlJc w:val="right"/>
      <w:pPr>
        <w:tabs>
          <w:tab w:val="num" w:pos="851"/>
        </w:tabs>
        <w:ind w:left="1418" w:hanging="567"/>
      </w:pPr>
      <w:rPr>
        <w:rFonts w:hint="default"/>
      </w:rPr>
    </w:lvl>
  </w:abstractNum>
  <w:abstractNum w:abstractNumId="15" w15:restartNumberingAfterBreak="0">
    <w:nsid w:val="2F9B7C7E"/>
    <w:multiLevelType w:val="multilevel"/>
    <w:tmpl w:val="7DA6D240"/>
    <w:lvl w:ilvl="0">
      <w:start w:val="1"/>
      <w:numFmt w:val="lowerLetter"/>
      <w:lvlRestart w:val="0"/>
      <w:pStyle w:val="Numreringa"/>
      <w:lvlText w:val="%1)"/>
      <w:lvlJc w:val="left"/>
      <w:pPr>
        <w:tabs>
          <w:tab w:val="num" w:pos="1418"/>
        </w:tabs>
        <w:ind w:left="1418" w:hanging="567"/>
      </w:pPr>
      <w:rPr>
        <w:rFonts w:hint="default"/>
      </w:rPr>
    </w:lvl>
    <w:lvl w:ilvl="1">
      <w:start w:val="1"/>
      <w:numFmt w:val="lowerRoman"/>
      <w:pStyle w:val="Numreringi"/>
      <w:lvlText w:val="(%2)"/>
      <w:lvlJc w:val="left"/>
      <w:pPr>
        <w:tabs>
          <w:tab w:val="num" w:pos="1985"/>
        </w:tabs>
        <w:ind w:left="1985" w:hanging="567"/>
      </w:pPr>
      <w:rPr>
        <w:rFonts w:hint="default"/>
      </w:rPr>
    </w:lvl>
    <w:lvl w:ilvl="2">
      <w:start w:val="1"/>
      <w:numFmt w:val="decimal"/>
      <w:lvlText w:val="%1.%2.%3"/>
      <w:lvlJc w:val="left"/>
      <w:pPr>
        <w:tabs>
          <w:tab w:val="num" w:pos="-1"/>
        </w:tabs>
        <w:ind w:left="-1" w:hanging="850"/>
      </w:pPr>
      <w:rPr>
        <w:rFonts w:hint="default"/>
      </w:rPr>
    </w:lvl>
    <w:lvl w:ilvl="3">
      <w:start w:val="1"/>
      <w:numFmt w:val="decimal"/>
      <w:lvlText w:val="%1.%2.%3.%4"/>
      <w:lvlJc w:val="left"/>
      <w:pPr>
        <w:tabs>
          <w:tab w:val="num" w:pos="-1"/>
        </w:tabs>
        <w:ind w:left="-1" w:hanging="850"/>
      </w:pPr>
      <w:rPr>
        <w:rFonts w:hint="default"/>
      </w:rPr>
    </w:lvl>
    <w:lvl w:ilvl="4">
      <w:start w:val="1"/>
      <w:numFmt w:val="lowerLetter"/>
      <w:lvlText w:val="%5)"/>
      <w:lvlJc w:val="left"/>
      <w:pPr>
        <w:tabs>
          <w:tab w:val="num" w:pos="566"/>
        </w:tabs>
        <w:ind w:left="566" w:hanging="567"/>
      </w:pPr>
      <w:rPr>
        <w:rFonts w:hint="default"/>
      </w:rPr>
    </w:lvl>
    <w:lvl w:ilvl="5">
      <w:start w:val="1"/>
      <w:numFmt w:val="lowerRoman"/>
      <w:lvlRestart w:val="4"/>
      <w:lvlText w:val="(%6)"/>
      <w:lvlJc w:val="left"/>
      <w:pPr>
        <w:tabs>
          <w:tab w:val="num" w:pos="566"/>
        </w:tabs>
        <w:ind w:left="566" w:hanging="567"/>
      </w:pPr>
      <w:rPr>
        <w:rFonts w:hint="default"/>
      </w:rPr>
    </w:lvl>
    <w:lvl w:ilvl="6">
      <w:start w:val="1"/>
      <w:numFmt w:val="decimal"/>
      <w:lvlText w:val="%1.%2.%3.%4.%5.%6.%7"/>
      <w:lvlJc w:val="left"/>
      <w:pPr>
        <w:tabs>
          <w:tab w:val="num" w:pos="445"/>
        </w:tabs>
        <w:ind w:left="445" w:hanging="1296"/>
      </w:pPr>
      <w:rPr>
        <w:rFonts w:hint="default"/>
      </w:rPr>
    </w:lvl>
    <w:lvl w:ilvl="7">
      <w:start w:val="1"/>
      <w:numFmt w:val="decimal"/>
      <w:lvlText w:val="%1.%2.%3.%4.%5.%6.%7.%8"/>
      <w:lvlJc w:val="left"/>
      <w:pPr>
        <w:tabs>
          <w:tab w:val="num" w:pos="589"/>
        </w:tabs>
        <w:ind w:left="589" w:hanging="1440"/>
      </w:pPr>
      <w:rPr>
        <w:rFonts w:hint="default"/>
      </w:rPr>
    </w:lvl>
    <w:lvl w:ilvl="8">
      <w:start w:val="1"/>
      <w:numFmt w:val="decimal"/>
      <w:lvlText w:val="%1.%2.%3.%4.%5.%6.%7.%8.%9"/>
      <w:lvlJc w:val="left"/>
      <w:pPr>
        <w:tabs>
          <w:tab w:val="num" w:pos="733"/>
        </w:tabs>
        <w:ind w:left="733" w:hanging="1584"/>
      </w:pPr>
      <w:rPr>
        <w:rFonts w:hint="default"/>
      </w:rPr>
    </w:lvl>
  </w:abstractNum>
  <w:abstractNum w:abstractNumId="16" w15:restartNumberingAfterBreak="0">
    <w:nsid w:val="35454F8C"/>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45E6F2C"/>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590F5CAD"/>
    <w:multiLevelType w:val="hybridMultilevel"/>
    <w:tmpl w:val="56F2EFC2"/>
    <w:lvl w:ilvl="0" w:tplc="041D0001">
      <w:start w:val="1"/>
      <w:numFmt w:val="bullet"/>
      <w:lvlText w:val=""/>
      <w:lvlJc w:val="left"/>
      <w:pPr>
        <w:ind w:left="1571" w:hanging="360"/>
      </w:pPr>
      <w:rPr>
        <w:rFonts w:ascii="Symbol" w:hAnsi="Symbol" w:hint="default"/>
      </w:rPr>
    </w:lvl>
    <w:lvl w:ilvl="1" w:tplc="041D0003" w:tentative="1">
      <w:start w:val="1"/>
      <w:numFmt w:val="bullet"/>
      <w:lvlText w:val="o"/>
      <w:lvlJc w:val="left"/>
      <w:pPr>
        <w:ind w:left="2291" w:hanging="360"/>
      </w:pPr>
      <w:rPr>
        <w:rFonts w:ascii="Courier New" w:hAnsi="Courier New" w:cs="Courier New" w:hint="default"/>
      </w:rPr>
    </w:lvl>
    <w:lvl w:ilvl="2" w:tplc="041D0005" w:tentative="1">
      <w:start w:val="1"/>
      <w:numFmt w:val="bullet"/>
      <w:lvlText w:val=""/>
      <w:lvlJc w:val="left"/>
      <w:pPr>
        <w:ind w:left="3011" w:hanging="360"/>
      </w:pPr>
      <w:rPr>
        <w:rFonts w:ascii="Wingdings" w:hAnsi="Wingdings" w:hint="default"/>
      </w:rPr>
    </w:lvl>
    <w:lvl w:ilvl="3" w:tplc="041D0001" w:tentative="1">
      <w:start w:val="1"/>
      <w:numFmt w:val="bullet"/>
      <w:lvlText w:val=""/>
      <w:lvlJc w:val="left"/>
      <w:pPr>
        <w:ind w:left="3731" w:hanging="360"/>
      </w:pPr>
      <w:rPr>
        <w:rFonts w:ascii="Symbol" w:hAnsi="Symbol" w:hint="default"/>
      </w:rPr>
    </w:lvl>
    <w:lvl w:ilvl="4" w:tplc="041D0003" w:tentative="1">
      <w:start w:val="1"/>
      <w:numFmt w:val="bullet"/>
      <w:lvlText w:val="o"/>
      <w:lvlJc w:val="left"/>
      <w:pPr>
        <w:ind w:left="4451" w:hanging="360"/>
      </w:pPr>
      <w:rPr>
        <w:rFonts w:ascii="Courier New" w:hAnsi="Courier New" w:cs="Courier New" w:hint="default"/>
      </w:rPr>
    </w:lvl>
    <w:lvl w:ilvl="5" w:tplc="041D0005" w:tentative="1">
      <w:start w:val="1"/>
      <w:numFmt w:val="bullet"/>
      <w:lvlText w:val=""/>
      <w:lvlJc w:val="left"/>
      <w:pPr>
        <w:ind w:left="5171" w:hanging="360"/>
      </w:pPr>
      <w:rPr>
        <w:rFonts w:ascii="Wingdings" w:hAnsi="Wingdings" w:hint="default"/>
      </w:rPr>
    </w:lvl>
    <w:lvl w:ilvl="6" w:tplc="041D0001" w:tentative="1">
      <w:start w:val="1"/>
      <w:numFmt w:val="bullet"/>
      <w:lvlText w:val=""/>
      <w:lvlJc w:val="left"/>
      <w:pPr>
        <w:ind w:left="5891" w:hanging="360"/>
      </w:pPr>
      <w:rPr>
        <w:rFonts w:ascii="Symbol" w:hAnsi="Symbol" w:hint="default"/>
      </w:rPr>
    </w:lvl>
    <w:lvl w:ilvl="7" w:tplc="041D0003" w:tentative="1">
      <w:start w:val="1"/>
      <w:numFmt w:val="bullet"/>
      <w:lvlText w:val="o"/>
      <w:lvlJc w:val="left"/>
      <w:pPr>
        <w:ind w:left="6611" w:hanging="360"/>
      </w:pPr>
      <w:rPr>
        <w:rFonts w:ascii="Courier New" w:hAnsi="Courier New" w:cs="Courier New" w:hint="default"/>
      </w:rPr>
    </w:lvl>
    <w:lvl w:ilvl="8" w:tplc="041D0005" w:tentative="1">
      <w:start w:val="1"/>
      <w:numFmt w:val="bullet"/>
      <w:lvlText w:val=""/>
      <w:lvlJc w:val="left"/>
      <w:pPr>
        <w:ind w:left="7331" w:hanging="360"/>
      </w:pPr>
      <w:rPr>
        <w:rFonts w:ascii="Wingdings" w:hAnsi="Wingdings" w:hint="default"/>
      </w:rPr>
    </w:lvl>
  </w:abstractNum>
  <w:abstractNum w:abstractNumId="19" w15:restartNumberingAfterBreak="0">
    <w:nsid w:val="62B4665F"/>
    <w:multiLevelType w:val="multilevel"/>
    <w:tmpl w:val="024EED62"/>
    <w:lvl w:ilvl="0">
      <w:start w:val="1"/>
      <w:numFmt w:val="decimal"/>
      <w:lvlRestart w:val="0"/>
      <w:pStyle w:val="Rubrik1"/>
      <w:lvlText w:val="%1"/>
      <w:lvlJc w:val="left"/>
      <w:pPr>
        <w:tabs>
          <w:tab w:val="num" w:pos="850"/>
        </w:tabs>
        <w:ind w:left="850" w:hanging="850"/>
      </w:pPr>
      <w:rPr>
        <w:rFonts w:hint="default"/>
      </w:rPr>
    </w:lvl>
    <w:lvl w:ilvl="1">
      <w:start w:val="1"/>
      <w:numFmt w:val="decimal"/>
      <w:pStyle w:val="Rubrik2"/>
      <w:lvlText w:val="%1.%2"/>
      <w:lvlJc w:val="left"/>
      <w:pPr>
        <w:tabs>
          <w:tab w:val="num" w:pos="850"/>
        </w:tabs>
        <w:ind w:left="850" w:hanging="850"/>
      </w:pPr>
      <w:rPr>
        <w:rFonts w:hint="default"/>
      </w:rPr>
    </w:lvl>
    <w:lvl w:ilvl="2">
      <w:start w:val="1"/>
      <w:numFmt w:val="decimal"/>
      <w:pStyle w:val="Rubrik3"/>
      <w:lvlText w:val="%1.%2.%3"/>
      <w:lvlJc w:val="left"/>
      <w:pPr>
        <w:tabs>
          <w:tab w:val="num" w:pos="850"/>
        </w:tabs>
        <w:ind w:left="850" w:hanging="850"/>
      </w:pPr>
      <w:rPr>
        <w:rFonts w:hint="default"/>
        <w:b w:val="0"/>
        <w:i w:val="0"/>
      </w:rPr>
    </w:lvl>
    <w:lvl w:ilvl="3">
      <w:start w:val="1"/>
      <w:numFmt w:val="decimal"/>
      <w:pStyle w:val="Rubrik4"/>
      <w:lvlText w:val="%1.%2.%3.%4"/>
      <w:lvlJc w:val="left"/>
      <w:pPr>
        <w:tabs>
          <w:tab w:val="num" w:pos="850"/>
        </w:tabs>
        <w:ind w:left="850" w:hanging="850"/>
      </w:pPr>
      <w:rPr>
        <w:rFonts w:hint="default"/>
      </w:rPr>
    </w:lvl>
    <w:lvl w:ilvl="4">
      <w:start w:val="1"/>
      <w:numFmt w:val="lowerLetter"/>
      <w:pStyle w:val="Rubrik5"/>
      <w:lvlText w:val="%5)"/>
      <w:lvlJc w:val="left"/>
      <w:pPr>
        <w:tabs>
          <w:tab w:val="num" w:pos="1417"/>
        </w:tabs>
        <w:ind w:left="1417" w:hanging="567"/>
      </w:pPr>
      <w:rPr>
        <w:rFonts w:hint="default"/>
      </w:rPr>
    </w:lvl>
    <w:lvl w:ilvl="5">
      <w:start w:val="1"/>
      <w:numFmt w:val="lowerRoman"/>
      <w:lvlRestart w:val="4"/>
      <w:pStyle w:val="Rubrik6"/>
      <w:lvlText w:val="(%6)"/>
      <w:lvlJc w:val="left"/>
      <w:pPr>
        <w:tabs>
          <w:tab w:val="num" w:pos="1417"/>
        </w:tabs>
        <w:ind w:left="1417" w:hanging="567"/>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20" w15:restartNumberingAfterBreak="0">
    <w:nsid w:val="6E3E1A74"/>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6FB550E"/>
    <w:multiLevelType w:val="multilevel"/>
    <w:tmpl w:val="DBC00EF8"/>
    <w:lvl w:ilvl="0">
      <w:numFmt w:val="none"/>
      <w:pStyle w:val="NumreradLista1"/>
      <w:lvlText w:val=""/>
      <w:lvlJc w:val="left"/>
      <w:pPr>
        <w:tabs>
          <w:tab w:val="num" w:pos="360"/>
        </w:tabs>
      </w:p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836310456">
    <w:abstractNumId w:val="17"/>
  </w:num>
  <w:num w:numId="2" w16cid:durableId="2038189023">
    <w:abstractNumId w:val="16"/>
  </w:num>
  <w:num w:numId="3" w16cid:durableId="699087573">
    <w:abstractNumId w:val="20"/>
  </w:num>
  <w:num w:numId="4" w16cid:durableId="1034424052">
    <w:abstractNumId w:val="8"/>
  </w:num>
  <w:num w:numId="5" w16cid:durableId="1544243997">
    <w:abstractNumId w:val="3"/>
  </w:num>
  <w:num w:numId="6" w16cid:durableId="1281451375">
    <w:abstractNumId w:val="2"/>
  </w:num>
  <w:num w:numId="7" w16cid:durableId="1945961714">
    <w:abstractNumId w:val="1"/>
  </w:num>
  <w:num w:numId="8" w16cid:durableId="848451224">
    <w:abstractNumId w:val="0"/>
  </w:num>
  <w:num w:numId="9" w16cid:durableId="1100300589">
    <w:abstractNumId w:val="21"/>
  </w:num>
  <w:num w:numId="10" w16cid:durableId="1935243124">
    <w:abstractNumId w:val="9"/>
  </w:num>
  <w:num w:numId="11" w16cid:durableId="432938704">
    <w:abstractNumId w:val="7"/>
  </w:num>
  <w:num w:numId="12" w16cid:durableId="1997144988">
    <w:abstractNumId w:val="6"/>
  </w:num>
  <w:num w:numId="13" w16cid:durableId="1295451403">
    <w:abstractNumId w:val="5"/>
  </w:num>
  <w:num w:numId="14" w16cid:durableId="483350438">
    <w:abstractNumId w:val="4"/>
  </w:num>
  <w:num w:numId="15" w16cid:durableId="2142965754">
    <w:abstractNumId w:val="19"/>
  </w:num>
  <w:num w:numId="16" w16cid:durableId="151877857">
    <w:abstractNumId w:val="10"/>
  </w:num>
  <w:num w:numId="17" w16cid:durableId="1366056110">
    <w:abstractNumId w:val="12"/>
  </w:num>
  <w:num w:numId="18" w16cid:durableId="776413385">
    <w:abstractNumId w:val="15"/>
  </w:num>
  <w:num w:numId="19" w16cid:durableId="1628929409">
    <w:abstractNumId w:val="13"/>
  </w:num>
  <w:num w:numId="20" w16cid:durableId="2003699118">
    <w:abstractNumId w:val="14"/>
  </w:num>
  <w:num w:numId="21" w16cid:durableId="357513815">
    <w:abstractNumId w:val="19"/>
  </w:num>
  <w:num w:numId="22" w16cid:durableId="574555796">
    <w:abstractNumId w:val="19"/>
  </w:num>
  <w:num w:numId="23" w16cid:durableId="724644557">
    <w:abstractNumId w:val="19"/>
  </w:num>
  <w:num w:numId="24" w16cid:durableId="967514275">
    <w:abstractNumId w:val="19"/>
  </w:num>
  <w:num w:numId="25" w16cid:durableId="1808007381">
    <w:abstractNumId w:val="14"/>
  </w:num>
  <w:num w:numId="26" w16cid:durableId="494491810">
    <w:abstractNumId w:val="11"/>
  </w:num>
  <w:num w:numId="27" w16cid:durableId="268241826">
    <w:abstractNumId w:val="14"/>
  </w:num>
  <w:num w:numId="28" w16cid:durableId="2060981349">
    <w:abstractNumId w:val="14"/>
  </w:num>
  <w:num w:numId="29" w16cid:durableId="8996036">
    <w:abstractNumId w:val="14"/>
  </w:num>
  <w:num w:numId="30" w16cid:durableId="526985510">
    <w:abstractNumId w:val="14"/>
  </w:num>
  <w:num w:numId="31" w16cid:durableId="2008702586">
    <w:abstractNumId w:val="14"/>
  </w:num>
  <w:num w:numId="32" w16cid:durableId="1053239330">
    <w:abstractNumId w:val="18"/>
  </w:num>
  <w:num w:numId="33" w16cid:durableId="1144811023">
    <w:abstractNumId w:val="14"/>
  </w:num>
  <w:num w:numId="34" w16cid:durableId="32578762">
    <w:abstractNumId w:val="14"/>
  </w:num>
  <w:num w:numId="35" w16cid:durableId="1341618981">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6804" w:allStyles="0" w:customStyles="0" w:latentStyles="1" w:stylesInUse="0" w:headingStyles="0" w:numberingStyles="0" w:tableStyles="0" w:directFormattingOnRuns="0" w:directFormattingOnParagraphs="0" w:directFormattingOnNumbering="0" w:directFormattingOnTables="1" w:clearFormatting="0" w:top3HeadingStyles="1" w:visibleStyles="1"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E7A"/>
    <w:rsid w:val="000029F9"/>
    <w:rsid w:val="0001040B"/>
    <w:rsid w:val="000215A3"/>
    <w:rsid w:val="00031A9D"/>
    <w:rsid w:val="00036A57"/>
    <w:rsid w:val="00040F76"/>
    <w:rsid w:val="00057964"/>
    <w:rsid w:val="0008150D"/>
    <w:rsid w:val="00081BF2"/>
    <w:rsid w:val="000C3273"/>
    <w:rsid w:val="000D76A6"/>
    <w:rsid w:val="000D7E0C"/>
    <w:rsid w:val="000F10CA"/>
    <w:rsid w:val="0015548C"/>
    <w:rsid w:val="0017317C"/>
    <w:rsid w:val="001751FE"/>
    <w:rsid w:val="00181BE1"/>
    <w:rsid w:val="00186D3D"/>
    <w:rsid w:val="001C3BF2"/>
    <w:rsid w:val="001D37BE"/>
    <w:rsid w:val="001F3F77"/>
    <w:rsid w:val="002012F8"/>
    <w:rsid w:val="002111F0"/>
    <w:rsid w:val="00286931"/>
    <w:rsid w:val="0029289E"/>
    <w:rsid w:val="002A79EA"/>
    <w:rsid w:val="002B35AB"/>
    <w:rsid w:val="002F3230"/>
    <w:rsid w:val="00332FA4"/>
    <w:rsid w:val="00350AB6"/>
    <w:rsid w:val="00400020"/>
    <w:rsid w:val="0040121B"/>
    <w:rsid w:val="00416015"/>
    <w:rsid w:val="00421061"/>
    <w:rsid w:val="0042196D"/>
    <w:rsid w:val="00440765"/>
    <w:rsid w:val="004A4184"/>
    <w:rsid w:val="004B0226"/>
    <w:rsid w:val="004C34C8"/>
    <w:rsid w:val="004C59F5"/>
    <w:rsid w:val="005278A9"/>
    <w:rsid w:val="005374E5"/>
    <w:rsid w:val="00553D45"/>
    <w:rsid w:val="005674AB"/>
    <w:rsid w:val="00583A72"/>
    <w:rsid w:val="005B3EB7"/>
    <w:rsid w:val="005C2F54"/>
    <w:rsid w:val="00605230"/>
    <w:rsid w:val="006251FE"/>
    <w:rsid w:val="00676FFA"/>
    <w:rsid w:val="00686546"/>
    <w:rsid w:val="006A5AE8"/>
    <w:rsid w:val="006D25EF"/>
    <w:rsid w:val="00725824"/>
    <w:rsid w:val="00736903"/>
    <w:rsid w:val="007746CC"/>
    <w:rsid w:val="007B37AE"/>
    <w:rsid w:val="007C0265"/>
    <w:rsid w:val="007D3CA0"/>
    <w:rsid w:val="00811356"/>
    <w:rsid w:val="008137CB"/>
    <w:rsid w:val="008247F8"/>
    <w:rsid w:val="00825CC3"/>
    <w:rsid w:val="00886C36"/>
    <w:rsid w:val="00896DC9"/>
    <w:rsid w:val="008C6ADD"/>
    <w:rsid w:val="008F30F3"/>
    <w:rsid w:val="008F6330"/>
    <w:rsid w:val="009764A3"/>
    <w:rsid w:val="009A48DE"/>
    <w:rsid w:val="009B210D"/>
    <w:rsid w:val="009B4AB7"/>
    <w:rsid w:val="009D1892"/>
    <w:rsid w:val="009D594D"/>
    <w:rsid w:val="009D6239"/>
    <w:rsid w:val="00A56BF1"/>
    <w:rsid w:val="00A72FC4"/>
    <w:rsid w:val="00A902B2"/>
    <w:rsid w:val="00AD1588"/>
    <w:rsid w:val="00AD3556"/>
    <w:rsid w:val="00AE443C"/>
    <w:rsid w:val="00B1629F"/>
    <w:rsid w:val="00BB01E7"/>
    <w:rsid w:val="00BC4B91"/>
    <w:rsid w:val="00BE7858"/>
    <w:rsid w:val="00C16C0A"/>
    <w:rsid w:val="00C172D8"/>
    <w:rsid w:val="00C336F0"/>
    <w:rsid w:val="00C4027E"/>
    <w:rsid w:val="00C40DAC"/>
    <w:rsid w:val="00C43312"/>
    <w:rsid w:val="00C53E0A"/>
    <w:rsid w:val="00C554E3"/>
    <w:rsid w:val="00C63597"/>
    <w:rsid w:val="00CC764E"/>
    <w:rsid w:val="00D139FB"/>
    <w:rsid w:val="00D20D96"/>
    <w:rsid w:val="00D2266C"/>
    <w:rsid w:val="00D35769"/>
    <w:rsid w:val="00D73527"/>
    <w:rsid w:val="00DC6AB2"/>
    <w:rsid w:val="00E322C9"/>
    <w:rsid w:val="00E617A7"/>
    <w:rsid w:val="00E773AC"/>
    <w:rsid w:val="00EB29E4"/>
    <w:rsid w:val="00EC76EF"/>
    <w:rsid w:val="00F13FD5"/>
    <w:rsid w:val="00F21759"/>
    <w:rsid w:val="00F24B6B"/>
    <w:rsid w:val="00F42C54"/>
    <w:rsid w:val="00F711B3"/>
    <w:rsid w:val="00FC0E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51ED8"/>
  <w15:docId w15:val="{63E8A08B-F8C8-40EE-A118-FDB2DFF1D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19"/>
    <w:lsdException w:name="heading 6" w:semiHidden="1" w:uiPriority="19" w:unhideWhenUsed="1"/>
    <w:lsdException w:name="heading 7" w:semiHidden="1" w:uiPriority="19" w:unhideWhenUsed="1"/>
    <w:lsdException w:name="heading 8" w:semiHidden="1" w:uiPriority="19" w:unhideWhenUsed="1"/>
    <w:lsdException w:name="heading 9" w:semiHidden="1" w:uiPriority="19" w:unhideWhenUsed="1"/>
    <w:lsdException w:name="index 1" w:semiHidden="1" w:uiPriority="19" w:unhideWhenUsed="1"/>
    <w:lsdException w:name="index 2" w:semiHidden="1" w:uiPriority="19" w:unhideWhenUsed="1"/>
    <w:lsdException w:name="index 3" w:semiHidden="1" w:uiPriority="19" w:unhideWhenUsed="1"/>
    <w:lsdException w:name="index 4" w:semiHidden="1" w:uiPriority="19" w:unhideWhenUsed="1"/>
    <w:lsdException w:name="index 5" w:semiHidden="1" w:uiPriority="19" w:unhideWhenUsed="1"/>
    <w:lsdException w:name="index 6" w:semiHidden="1" w:uiPriority="19" w:unhideWhenUsed="1"/>
    <w:lsdException w:name="index 7" w:semiHidden="1" w:uiPriority="19" w:unhideWhenUsed="1"/>
    <w:lsdException w:name="index 8" w:semiHidden="1" w:uiPriority="19" w:unhideWhenUsed="1"/>
    <w:lsdException w:name="index 9" w:semiHidden="1" w:uiPriority="1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iPriority="19" w:unhideWhenUsed="1"/>
    <w:lsdException w:name="toc 8" w:semiHidden="1" w:uiPriority="19" w:unhideWhenUsed="1"/>
    <w:lsdException w:name="toc 9" w:semiHidden="1" w:uiPriority="19" w:unhideWhenUsed="1"/>
    <w:lsdException w:name="Normal Indent" w:semiHidden="1" w:uiPriority="1" w:unhideWhenUsed="1" w:qFormat="1"/>
    <w:lsdException w:name="footnote text" w:semiHidden="1" w:unhideWhenUsed="1"/>
    <w:lsdException w:name="annotation text" w:semiHidden="1" w:uiPriority="19" w:unhideWhenUsed="1"/>
    <w:lsdException w:name="header" w:semiHidden="1" w:unhideWhenUsed="1"/>
    <w:lsdException w:name="footer" w:semiHidden="1" w:unhideWhenUsed="1"/>
    <w:lsdException w:name="index heading" w:semiHidden="1" w:uiPriority="19"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19" w:unhideWhenUsed="1"/>
    <w:lsdException w:name="annotation reference" w:semiHidden="1" w:uiPriority="19" w:unhideWhenUsed="1"/>
    <w:lsdException w:name="line number" w:semiHidden="1" w:unhideWhenUsed="1"/>
    <w:lsdException w:name="page number" w:semiHidden="1" w:unhideWhenUsed="1"/>
    <w:lsdException w:name="endnote reference" w:semiHidden="1" w:uiPriority="19" w:unhideWhenUsed="1"/>
    <w:lsdException w:name="endnote text" w:semiHidden="1" w:uiPriority="19" w:unhideWhenUsed="1"/>
    <w:lsdException w:name="table of authorities" w:semiHidden="1" w:uiPriority="19" w:unhideWhenUsed="1"/>
    <w:lsdException w:name="macro" w:semiHidden="1" w:uiPriority="19" w:unhideWhenUsed="1"/>
    <w:lsdException w:name="toa heading" w:semiHidden="1" w:uiPriority="19"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iPriority="1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1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9" w:unhideWhenUsed="1"/>
    <w:lsdException w:name="Table Theme" w:semiHidden="1" w:unhideWhenUsed="1"/>
    <w:lsdException w:name="Placeholder Text" w:semiHidden="1" w:uiPriority="99"/>
    <w:lsdException w:name="No Spacing" w:semiHidden="1" w:uiPriority="1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86D3D"/>
    <w:pPr>
      <w:pBdr>
        <w:top w:val="nil"/>
        <w:left w:val="nil"/>
        <w:bottom w:val="nil"/>
        <w:right w:val="nil"/>
        <w:between w:val="nil"/>
      </w:pBdr>
      <w:spacing w:before="120" w:after="60" w:line="264" w:lineRule="auto"/>
      <w:jc w:val="both"/>
    </w:pPr>
    <w:rPr>
      <w:rFonts w:ascii="Arial" w:eastAsia="Arial" w:hAnsi="Arial" w:cs="Arial"/>
      <w:color w:val="000000"/>
      <w:sz w:val="22"/>
      <w:szCs w:val="22"/>
    </w:rPr>
  </w:style>
  <w:style w:type="paragraph" w:styleId="Rubrik1">
    <w:name w:val="heading 1"/>
    <w:next w:val="Normaltindrag"/>
    <w:link w:val="Rubrik1Char"/>
    <w:qFormat/>
    <w:rsid w:val="00BC4B91"/>
    <w:pPr>
      <w:keepNext/>
      <w:numPr>
        <w:numId w:val="15"/>
      </w:numPr>
      <w:spacing w:before="240" w:after="60" w:line="264" w:lineRule="auto"/>
      <w:outlineLvl w:val="0"/>
    </w:pPr>
    <w:rPr>
      <w:rFonts w:ascii="Arial" w:hAnsi="Arial"/>
      <w:b/>
      <w:caps/>
      <w:kern w:val="28"/>
      <w:sz w:val="22"/>
      <w:szCs w:val="24"/>
    </w:rPr>
  </w:style>
  <w:style w:type="paragraph" w:styleId="Rubrik2">
    <w:name w:val="heading 2"/>
    <w:next w:val="Normaltindrag"/>
    <w:qFormat/>
    <w:rsid w:val="00BC4B91"/>
    <w:pPr>
      <w:keepNext/>
      <w:numPr>
        <w:ilvl w:val="1"/>
        <w:numId w:val="15"/>
      </w:numPr>
      <w:spacing w:before="120" w:after="60" w:line="264" w:lineRule="auto"/>
      <w:jc w:val="both"/>
      <w:outlineLvl w:val="1"/>
    </w:pPr>
    <w:rPr>
      <w:rFonts w:ascii="Arial" w:hAnsi="Arial"/>
      <w:b/>
      <w:sz w:val="22"/>
    </w:rPr>
  </w:style>
  <w:style w:type="paragraph" w:styleId="Rubrik3">
    <w:name w:val="heading 3"/>
    <w:next w:val="Normaltindrag"/>
    <w:qFormat/>
    <w:rsid w:val="00BC4B91"/>
    <w:pPr>
      <w:keepNext/>
      <w:numPr>
        <w:ilvl w:val="2"/>
        <w:numId w:val="15"/>
      </w:numPr>
      <w:spacing w:before="120" w:after="60" w:line="264" w:lineRule="auto"/>
      <w:jc w:val="both"/>
      <w:outlineLvl w:val="2"/>
    </w:pPr>
    <w:rPr>
      <w:rFonts w:ascii="Arial" w:hAnsi="Arial"/>
      <w:i/>
      <w:sz w:val="22"/>
    </w:rPr>
  </w:style>
  <w:style w:type="paragraph" w:styleId="Rubrik4">
    <w:name w:val="heading 4"/>
    <w:next w:val="Normaltindrag"/>
    <w:qFormat/>
    <w:rsid w:val="00BC4B91"/>
    <w:pPr>
      <w:keepNext/>
      <w:numPr>
        <w:ilvl w:val="3"/>
        <w:numId w:val="15"/>
      </w:numPr>
      <w:spacing w:before="120" w:after="60" w:line="264" w:lineRule="auto"/>
      <w:jc w:val="both"/>
      <w:outlineLvl w:val="3"/>
    </w:pPr>
    <w:rPr>
      <w:rFonts w:ascii="Arial" w:hAnsi="Arial"/>
      <w:sz w:val="22"/>
      <w:u w:val="single"/>
    </w:rPr>
  </w:style>
  <w:style w:type="paragraph" w:styleId="Rubrik5">
    <w:name w:val="heading 5"/>
    <w:next w:val="Normaltindrag"/>
    <w:uiPriority w:val="19"/>
    <w:semiHidden/>
    <w:rsid w:val="00BC4B91"/>
    <w:pPr>
      <w:numPr>
        <w:ilvl w:val="4"/>
        <w:numId w:val="15"/>
      </w:numPr>
      <w:spacing w:after="240" w:line="288" w:lineRule="auto"/>
      <w:jc w:val="both"/>
      <w:outlineLvl w:val="4"/>
    </w:pPr>
    <w:rPr>
      <w:sz w:val="24"/>
    </w:rPr>
  </w:style>
  <w:style w:type="paragraph" w:styleId="Rubrik6">
    <w:name w:val="heading 6"/>
    <w:basedOn w:val="Rubrik5"/>
    <w:next w:val="Normaltindrag"/>
    <w:uiPriority w:val="19"/>
    <w:semiHidden/>
    <w:rsid w:val="00BC4B91"/>
    <w:pPr>
      <w:numPr>
        <w:ilvl w:val="5"/>
      </w:numPr>
      <w:outlineLvl w:val="5"/>
    </w:pPr>
    <w:rPr>
      <w:bCs/>
      <w:szCs w:val="22"/>
    </w:rPr>
  </w:style>
  <w:style w:type="paragraph" w:styleId="Rubrik7">
    <w:name w:val="heading 7"/>
    <w:basedOn w:val="Normal"/>
    <w:next w:val="Normal"/>
    <w:uiPriority w:val="19"/>
    <w:semiHidden/>
    <w:rsid w:val="00BC4B91"/>
    <w:pPr>
      <w:numPr>
        <w:ilvl w:val="6"/>
        <w:numId w:val="15"/>
      </w:numPr>
      <w:spacing w:before="240"/>
      <w:outlineLvl w:val="6"/>
    </w:pPr>
    <w:rPr>
      <w:szCs w:val="24"/>
    </w:rPr>
  </w:style>
  <w:style w:type="paragraph" w:styleId="Rubrik8">
    <w:name w:val="heading 8"/>
    <w:basedOn w:val="Normal"/>
    <w:next w:val="Normal"/>
    <w:uiPriority w:val="19"/>
    <w:semiHidden/>
    <w:rsid w:val="00BC4B91"/>
    <w:pPr>
      <w:numPr>
        <w:ilvl w:val="7"/>
        <w:numId w:val="15"/>
      </w:numPr>
      <w:spacing w:before="240"/>
      <w:outlineLvl w:val="7"/>
    </w:pPr>
    <w:rPr>
      <w:i/>
      <w:iCs/>
      <w:szCs w:val="24"/>
    </w:rPr>
  </w:style>
  <w:style w:type="paragraph" w:styleId="Rubrik9">
    <w:name w:val="heading 9"/>
    <w:basedOn w:val="Normal"/>
    <w:next w:val="Normal"/>
    <w:uiPriority w:val="19"/>
    <w:semiHidden/>
    <w:rsid w:val="00BC4B91"/>
    <w:pPr>
      <w:numPr>
        <w:ilvl w:val="8"/>
        <w:numId w:val="15"/>
      </w:numPr>
      <w:spacing w:before="240"/>
      <w:outlineLvl w:val="8"/>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uiPriority w:val="1"/>
    <w:qFormat/>
    <w:rsid w:val="00BC4B91"/>
    <w:pPr>
      <w:tabs>
        <w:tab w:val="left" w:pos="851"/>
      </w:tabs>
      <w:spacing w:before="120" w:after="60" w:line="264" w:lineRule="auto"/>
      <w:ind w:left="851"/>
      <w:jc w:val="both"/>
    </w:pPr>
    <w:rPr>
      <w:rFonts w:ascii="Arial" w:hAnsi="Arial"/>
      <w:sz w:val="22"/>
    </w:rPr>
  </w:style>
  <w:style w:type="paragraph" w:styleId="Rubrik">
    <w:name w:val="Title"/>
    <w:next w:val="Normal"/>
    <w:uiPriority w:val="19"/>
    <w:semiHidden/>
    <w:rsid w:val="00BC4B91"/>
    <w:pPr>
      <w:spacing w:line="288" w:lineRule="auto"/>
      <w:jc w:val="center"/>
      <w:outlineLvl w:val="0"/>
    </w:pPr>
    <w:rPr>
      <w:rFonts w:ascii="Arial" w:hAnsi="Arial"/>
      <w:b/>
      <w:caps/>
      <w:kern w:val="28"/>
      <w:sz w:val="28"/>
    </w:rPr>
  </w:style>
  <w:style w:type="paragraph" w:styleId="Innehll1">
    <w:name w:val="toc 1"/>
    <w:next w:val="Normal"/>
    <w:autoRedefine/>
    <w:semiHidden/>
    <w:rsid w:val="00BC4B91"/>
    <w:pPr>
      <w:tabs>
        <w:tab w:val="left" w:pos="851"/>
        <w:tab w:val="right" w:leader="dot" w:pos="8108"/>
      </w:tabs>
      <w:spacing w:line="300" w:lineRule="auto"/>
      <w:ind w:left="851" w:hanging="851"/>
    </w:pPr>
    <w:rPr>
      <w:rFonts w:ascii="Arial" w:hAnsi="Arial"/>
      <w:caps/>
      <w:noProof/>
    </w:rPr>
  </w:style>
  <w:style w:type="paragraph" w:styleId="Innehll2">
    <w:name w:val="toc 2"/>
    <w:next w:val="Normal"/>
    <w:autoRedefine/>
    <w:semiHidden/>
    <w:rsid w:val="00BC4B91"/>
    <w:pPr>
      <w:tabs>
        <w:tab w:val="left" w:pos="851"/>
        <w:tab w:val="right" w:leader="dot" w:pos="8108"/>
      </w:tabs>
      <w:spacing w:line="360" w:lineRule="auto"/>
      <w:ind w:left="851" w:hanging="851"/>
    </w:pPr>
    <w:rPr>
      <w:rFonts w:ascii="Arial" w:hAnsi="Arial"/>
      <w:noProof/>
    </w:rPr>
  </w:style>
  <w:style w:type="paragraph" w:styleId="Sidhuvud">
    <w:name w:val="header"/>
    <w:basedOn w:val="Normal"/>
    <w:semiHidden/>
    <w:rsid w:val="00BC4B91"/>
    <w:pPr>
      <w:tabs>
        <w:tab w:val="center" w:pos="4536"/>
        <w:tab w:val="right" w:pos="9072"/>
      </w:tabs>
    </w:pPr>
  </w:style>
  <w:style w:type="paragraph" w:styleId="Sidfot">
    <w:name w:val="footer"/>
    <w:basedOn w:val="Normal"/>
    <w:semiHidden/>
    <w:rsid w:val="00BC4B91"/>
    <w:pPr>
      <w:tabs>
        <w:tab w:val="center" w:pos="4536"/>
        <w:tab w:val="right" w:pos="9072"/>
      </w:tabs>
    </w:pPr>
    <w:rPr>
      <w:sz w:val="10"/>
    </w:rPr>
  </w:style>
  <w:style w:type="character" w:styleId="Sidnummer">
    <w:name w:val="page number"/>
    <w:basedOn w:val="Standardstycketeckensnitt"/>
    <w:semiHidden/>
    <w:rsid w:val="00BC4B91"/>
    <w:rPr>
      <w:rFonts w:ascii="Arial" w:hAnsi="Arial"/>
      <w:sz w:val="22"/>
    </w:rPr>
  </w:style>
  <w:style w:type="numbering" w:styleId="111111">
    <w:name w:val="Outline List 2"/>
    <w:basedOn w:val="Ingenlista"/>
    <w:semiHidden/>
    <w:rsid w:val="00BC4B91"/>
    <w:pPr>
      <w:numPr>
        <w:numId w:val="1"/>
      </w:numPr>
    </w:pPr>
  </w:style>
  <w:style w:type="numbering" w:styleId="1ai">
    <w:name w:val="Outline List 1"/>
    <w:basedOn w:val="Ingenlista"/>
    <w:semiHidden/>
    <w:rsid w:val="00BC4B91"/>
    <w:pPr>
      <w:numPr>
        <w:numId w:val="2"/>
      </w:numPr>
    </w:pPr>
  </w:style>
  <w:style w:type="paragraph" w:styleId="Adress-brev">
    <w:name w:val="envelope address"/>
    <w:basedOn w:val="Normal"/>
    <w:semiHidden/>
    <w:rsid w:val="00BC4B91"/>
    <w:pPr>
      <w:framePr w:w="7938" w:h="1984" w:hRule="exact" w:hSpace="141" w:wrap="auto" w:hAnchor="page" w:xAlign="center" w:yAlign="bottom"/>
      <w:ind w:left="2880"/>
    </w:pPr>
    <w:rPr>
      <w:szCs w:val="24"/>
    </w:rPr>
  </w:style>
  <w:style w:type="paragraph" w:styleId="Anteckningsrubrik">
    <w:name w:val="Note Heading"/>
    <w:basedOn w:val="Normal"/>
    <w:next w:val="Normal"/>
    <w:semiHidden/>
    <w:rsid w:val="00BC4B91"/>
  </w:style>
  <w:style w:type="character" w:styleId="AnvndHyperlnk">
    <w:name w:val="FollowedHyperlink"/>
    <w:basedOn w:val="Standardstycketeckensnitt"/>
    <w:semiHidden/>
    <w:rsid w:val="00BC4B91"/>
    <w:rPr>
      <w:color w:val="606420"/>
      <w:u w:val="single"/>
    </w:rPr>
  </w:style>
  <w:style w:type="numbering" w:styleId="Artikelsektion">
    <w:name w:val="Outline List 3"/>
    <w:basedOn w:val="Ingenlista"/>
    <w:semiHidden/>
    <w:rsid w:val="00BC4B91"/>
    <w:pPr>
      <w:numPr>
        <w:numId w:val="3"/>
      </w:numPr>
    </w:pPr>
  </w:style>
  <w:style w:type="paragraph" w:styleId="Avslutandetext">
    <w:name w:val="Closing"/>
    <w:basedOn w:val="Normal"/>
    <w:semiHidden/>
    <w:rsid w:val="00BC4B91"/>
    <w:pPr>
      <w:ind w:left="4252"/>
    </w:pPr>
  </w:style>
  <w:style w:type="paragraph" w:styleId="Avsndaradress-brev">
    <w:name w:val="envelope return"/>
    <w:basedOn w:val="Normal"/>
    <w:semiHidden/>
    <w:rsid w:val="00BC4B91"/>
    <w:rPr>
      <w:sz w:val="20"/>
    </w:rPr>
  </w:style>
  <w:style w:type="character" w:styleId="Betoning">
    <w:name w:val="Emphasis"/>
    <w:basedOn w:val="Standardstycketeckensnitt"/>
    <w:uiPriority w:val="19"/>
    <w:semiHidden/>
    <w:rsid w:val="00BC4B91"/>
    <w:rPr>
      <w:i/>
      <w:iCs/>
    </w:rPr>
  </w:style>
  <w:style w:type="paragraph" w:styleId="Brdtext">
    <w:name w:val="Body Text"/>
    <w:next w:val="Normal"/>
    <w:semiHidden/>
    <w:rsid w:val="00BC4B91"/>
    <w:pPr>
      <w:spacing w:before="120" w:after="240"/>
      <w:ind w:left="567" w:right="567"/>
      <w:jc w:val="both"/>
    </w:pPr>
    <w:rPr>
      <w:sz w:val="22"/>
    </w:rPr>
  </w:style>
  <w:style w:type="paragraph" w:styleId="Brdtext2">
    <w:name w:val="Body Text 2"/>
    <w:basedOn w:val="Normal"/>
    <w:semiHidden/>
    <w:rsid w:val="00BC4B91"/>
    <w:pPr>
      <w:spacing w:after="120" w:line="480" w:lineRule="auto"/>
    </w:pPr>
  </w:style>
  <w:style w:type="paragraph" w:styleId="Brdtext3">
    <w:name w:val="Body Text 3"/>
    <w:basedOn w:val="Normal"/>
    <w:semiHidden/>
    <w:rsid w:val="00BC4B91"/>
    <w:pPr>
      <w:spacing w:after="120"/>
    </w:pPr>
    <w:rPr>
      <w:sz w:val="16"/>
      <w:szCs w:val="16"/>
    </w:rPr>
  </w:style>
  <w:style w:type="paragraph" w:styleId="Brdtextmedfrstaindrag">
    <w:name w:val="Body Text First Indent"/>
    <w:basedOn w:val="Brdtext"/>
    <w:semiHidden/>
    <w:rsid w:val="00BC4B91"/>
    <w:pPr>
      <w:spacing w:before="0" w:after="120" w:line="288" w:lineRule="auto"/>
      <w:ind w:left="0" w:right="0" w:firstLine="210"/>
    </w:pPr>
    <w:rPr>
      <w:sz w:val="24"/>
    </w:rPr>
  </w:style>
  <w:style w:type="paragraph" w:styleId="Brdtextmedindrag">
    <w:name w:val="Body Text Indent"/>
    <w:basedOn w:val="Normal"/>
    <w:semiHidden/>
    <w:rsid w:val="00BC4B91"/>
    <w:pPr>
      <w:spacing w:after="120"/>
      <w:ind w:left="283"/>
    </w:pPr>
  </w:style>
  <w:style w:type="paragraph" w:styleId="Brdtextmedfrstaindrag2">
    <w:name w:val="Body Text First Indent 2"/>
    <w:basedOn w:val="Brdtextmedindrag"/>
    <w:semiHidden/>
    <w:rsid w:val="00BC4B91"/>
    <w:pPr>
      <w:ind w:firstLine="210"/>
    </w:pPr>
  </w:style>
  <w:style w:type="paragraph" w:styleId="Brdtextmedindrag2">
    <w:name w:val="Body Text Indent 2"/>
    <w:basedOn w:val="Normal"/>
    <w:semiHidden/>
    <w:rsid w:val="00BC4B91"/>
    <w:pPr>
      <w:spacing w:after="120" w:line="480" w:lineRule="auto"/>
      <w:ind w:left="283"/>
    </w:pPr>
  </w:style>
  <w:style w:type="paragraph" w:styleId="Brdtextmedindrag3">
    <w:name w:val="Body Text Indent 3"/>
    <w:basedOn w:val="Normal"/>
    <w:semiHidden/>
    <w:rsid w:val="00BC4B91"/>
    <w:pPr>
      <w:spacing w:after="120"/>
      <w:ind w:left="283"/>
    </w:pPr>
    <w:rPr>
      <w:sz w:val="16"/>
      <w:szCs w:val="16"/>
    </w:rPr>
  </w:style>
  <w:style w:type="paragraph" w:styleId="Datum">
    <w:name w:val="Date"/>
    <w:basedOn w:val="Normal"/>
    <w:next w:val="Normal"/>
    <w:semiHidden/>
    <w:rsid w:val="00BC4B91"/>
  </w:style>
  <w:style w:type="table" w:styleId="Diskrettabell1">
    <w:name w:val="Table Subtle 1"/>
    <w:basedOn w:val="Normaltabell"/>
    <w:semiHidden/>
    <w:rsid w:val="00BC4B91"/>
    <w:pPr>
      <w:spacing w:line="288"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C4B91"/>
    <w:pPr>
      <w:spacing w:line="288"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C4B91"/>
    <w:pPr>
      <w:spacing w:line="288"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C4B91"/>
    <w:pPr>
      <w:spacing w:line="288"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C4B91"/>
    <w:pPr>
      <w:spacing w:line="288"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C4B91"/>
    <w:pPr>
      <w:spacing w:line="288"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C4B91"/>
  </w:style>
  <w:style w:type="table" w:styleId="Frgadtabell1">
    <w:name w:val="Table Colorful 1"/>
    <w:basedOn w:val="Normaltabell"/>
    <w:semiHidden/>
    <w:rsid w:val="00BC4B91"/>
    <w:pPr>
      <w:spacing w:line="288"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C4B91"/>
    <w:pPr>
      <w:spacing w:line="288"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C4B91"/>
    <w:pPr>
      <w:spacing w:line="288"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C4B91"/>
    <w:rPr>
      <w:i/>
      <w:iCs/>
    </w:rPr>
  </w:style>
  <w:style w:type="character" w:styleId="HTML-akronym">
    <w:name w:val="HTML Acronym"/>
    <w:basedOn w:val="Standardstycketeckensnitt"/>
    <w:semiHidden/>
    <w:rsid w:val="00BC4B91"/>
  </w:style>
  <w:style w:type="character" w:styleId="HTML-citat">
    <w:name w:val="HTML Cite"/>
    <w:basedOn w:val="Standardstycketeckensnitt"/>
    <w:semiHidden/>
    <w:rsid w:val="00BC4B91"/>
    <w:rPr>
      <w:i/>
      <w:iCs/>
    </w:rPr>
  </w:style>
  <w:style w:type="character" w:styleId="HTML-definition">
    <w:name w:val="HTML Definition"/>
    <w:basedOn w:val="Standardstycketeckensnitt"/>
    <w:semiHidden/>
    <w:rsid w:val="00BC4B91"/>
    <w:rPr>
      <w:i/>
      <w:iCs/>
    </w:rPr>
  </w:style>
  <w:style w:type="character" w:styleId="HTML-exempel">
    <w:name w:val="HTML Sample"/>
    <w:basedOn w:val="Standardstycketeckensnitt"/>
    <w:semiHidden/>
    <w:rsid w:val="00BC4B91"/>
    <w:rPr>
      <w:rFonts w:ascii="Courier New" w:hAnsi="Courier New" w:cs="Courier New"/>
    </w:rPr>
  </w:style>
  <w:style w:type="paragraph" w:styleId="HTML-frformaterad">
    <w:name w:val="HTML Preformatted"/>
    <w:basedOn w:val="Normal"/>
    <w:semiHidden/>
    <w:rsid w:val="00BC4B91"/>
    <w:rPr>
      <w:rFonts w:ascii="Courier New" w:hAnsi="Courier New" w:cs="Courier New"/>
      <w:sz w:val="20"/>
    </w:rPr>
  </w:style>
  <w:style w:type="character" w:styleId="HTML-kod">
    <w:name w:val="HTML Code"/>
    <w:basedOn w:val="Standardstycketeckensnitt"/>
    <w:semiHidden/>
    <w:rsid w:val="00BC4B91"/>
    <w:rPr>
      <w:rFonts w:ascii="Courier New" w:hAnsi="Courier New" w:cs="Courier New"/>
      <w:sz w:val="20"/>
      <w:szCs w:val="20"/>
    </w:rPr>
  </w:style>
  <w:style w:type="character" w:styleId="HTML-skrivmaskin">
    <w:name w:val="HTML Typewriter"/>
    <w:basedOn w:val="Standardstycketeckensnitt"/>
    <w:semiHidden/>
    <w:rsid w:val="00BC4B91"/>
    <w:rPr>
      <w:rFonts w:ascii="Courier New" w:hAnsi="Courier New" w:cs="Courier New"/>
      <w:sz w:val="20"/>
      <w:szCs w:val="20"/>
    </w:rPr>
  </w:style>
  <w:style w:type="character" w:styleId="HTML-tangentbord">
    <w:name w:val="HTML Keyboard"/>
    <w:basedOn w:val="Standardstycketeckensnitt"/>
    <w:semiHidden/>
    <w:rsid w:val="00BC4B91"/>
    <w:rPr>
      <w:rFonts w:ascii="Courier New" w:hAnsi="Courier New" w:cs="Courier New"/>
      <w:sz w:val="20"/>
      <w:szCs w:val="20"/>
    </w:rPr>
  </w:style>
  <w:style w:type="character" w:styleId="HTML-variabel">
    <w:name w:val="HTML Variable"/>
    <w:basedOn w:val="Standardstycketeckensnitt"/>
    <w:semiHidden/>
    <w:rsid w:val="00BC4B91"/>
    <w:rPr>
      <w:i/>
      <w:iCs/>
    </w:rPr>
  </w:style>
  <w:style w:type="character" w:styleId="Hyperlnk">
    <w:name w:val="Hyperlink"/>
    <w:basedOn w:val="Standardstycketeckensnitt"/>
    <w:semiHidden/>
    <w:rsid w:val="00BC4B91"/>
    <w:rPr>
      <w:color w:val="0000FF"/>
      <w:u w:val="single"/>
    </w:rPr>
  </w:style>
  <w:style w:type="paragraph" w:styleId="Indragetstycke">
    <w:name w:val="Block Text"/>
    <w:basedOn w:val="Normal"/>
    <w:semiHidden/>
    <w:rsid w:val="00BC4B91"/>
    <w:pPr>
      <w:spacing w:after="120"/>
      <w:ind w:left="1440" w:right="1440"/>
    </w:pPr>
  </w:style>
  <w:style w:type="paragraph" w:styleId="Inledning">
    <w:name w:val="Salutation"/>
    <w:basedOn w:val="Normal"/>
    <w:next w:val="Normal"/>
    <w:semiHidden/>
    <w:rsid w:val="00BC4B91"/>
  </w:style>
  <w:style w:type="paragraph" w:styleId="Innehll3">
    <w:name w:val="toc 3"/>
    <w:basedOn w:val="Normal"/>
    <w:next w:val="Normal"/>
    <w:autoRedefine/>
    <w:semiHidden/>
    <w:rsid w:val="00BC4B91"/>
    <w:pPr>
      <w:tabs>
        <w:tab w:val="left" w:pos="851"/>
        <w:tab w:val="right" w:leader="dot" w:pos="8108"/>
      </w:tabs>
      <w:spacing w:line="360" w:lineRule="auto"/>
      <w:ind w:left="851" w:hanging="851"/>
      <w:jc w:val="left"/>
    </w:pPr>
  </w:style>
  <w:style w:type="paragraph" w:styleId="Innehll4">
    <w:name w:val="toc 4"/>
    <w:basedOn w:val="Innehll3"/>
    <w:next w:val="Normal"/>
    <w:autoRedefine/>
    <w:semiHidden/>
    <w:rsid w:val="00BC4B91"/>
  </w:style>
  <w:style w:type="paragraph" w:styleId="Innehll5">
    <w:name w:val="toc 5"/>
    <w:basedOn w:val="Innehll4"/>
    <w:next w:val="Normal"/>
    <w:autoRedefine/>
    <w:semiHidden/>
    <w:rsid w:val="00BC4B91"/>
  </w:style>
  <w:style w:type="paragraph" w:styleId="Innehll6">
    <w:name w:val="toc 6"/>
    <w:basedOn w:val="Innehll5"/>
    <w:next w:val="Normal"/>
    <w:autoRedefine/>
    <w:semiHidden/>
    <w:rsid w:val="00BC4B91"/>
  </w:style>
  <w:style w:type="paragraph" w:customStyle="1" w:styleId="InnehllRubrik">
    <w:name w:val="Innehåll Rubrik"/>
    <w:semiHidden/>
    <w:rsid w:val="00BC4B91"/>
    <w:pPr>
      <w:spacing w:before="240" w:after="60"/>
    </w:pPr>
    <w:rPr>
      <w:rFonts w:ascii="Arial" w:hAnsi="Arial"/>
      <w:b/>
      <w:sz w:val="22"/>
    </w:rPr>
  </w:style>
  <w:style w:type="paragraph" w:styleId="Lista">
    <w:name w:val="List"/>
    <w:basedOn w:val="Normal"/>
    <w:semiHidden/>
    <w:rsid w:val="00BC4B91"/>
    <w:pPr>
      <w:ind w:left="283" w:hanging="283"/>
    </w:pPr>
  </w:style>
  <w:style w:type="paragraph" w:styleId="Lista2">
    <w:name w:val="List 2"/>
    <w:basedOn w:val="Normal"/>
    <w:semiHidden/>
    <w:rsid w:val="00BC4B91"/>
    <w:pPr>
      <w:ind w:left="566" w:hanging="283"/>
    </w:pPr>
  </w:style>
  <w:style w:type="paragraph" w:styleId="Lista3">
    <w:name w:val="List 3"/>
    <w:basedOn w:val="Normal"/>
    <w:semiHidden/>
    <w:rsid w:val="00BC4B91"/>
    <w:pPr>
      <w:ind w:left="849" w:hanging="283"/>
    </w:pPr>
  </w:style>
  <w:style w:type="paragraph" w:styleId="Lista4">
    <w:name w:val="List 4"/>
    <w:basedOn w:val="Normal"/>
    <w:semiHidden/>
    <w:rsid w:val="00BC4B91"/>
    <w:pPr>
      <w:ind w:left="1132" w:hanging="283"/>
    </w:pPr>
  </w:style>
  <w:style w:type="paragraph" w:styleId="Lista5">
    <w:name w:val="List 5"/>
    <w:basedOn w:val="Normal"/>
    <w:semiHidden/>
    <w:rsid w:val="00BC4B91"/>
    <w:pPr>
      <w:ind w:left="1415" w:hanging="283"/>
    </w:pPr>
  </w:style>
  <w:style w:type="paragraph" w:styleId="Listafortstt">
    <w:name w:val="List Continue"/>
    <w:basedOn w:val="Normal"/>
    <w:semiHidden/>
    <w:rsid w:val="00BC4B91"/>
    <w:pPr>
      <w:spacing w:after="120"/>
      <w:ind w:left="283"/>
    </w:pPr>
  </w:style>
  <w:style w:type="paragraph" w:styleId="Listafortstt2">
    <w:name w:val="List Continue 2"/>
    <w:basedOn w:val="Normal"/>
    <w:semiHidden/>
    <w:rsid w:val="00BC4B91"/>
    <w:pPr>
      <w:spacing w:after="120"/>
      <w:ind w:left="566"/>
    </w:pPr>
  </w:style>
  <w:style w:type="paragraph" w:styleId="Listafortstt3">
    <w:name w:val="List Continue 3"/>
    <w:basedOn w:val="Normal"/>
    <w:semiHidden/>
    <w:rsid w:val="00BC4B91"/>
    <w:pPr>
      <w:spacing w:after="120"/>
      <w:ind w:left="849"/>
    </w:pPr>
  </w:style>
  <w:style w:type="paragraph" w:styleId="Listafortstt4">
    <w:name w:val="List Continue 4"/>
    <w:basedOn w:val="Normal"/>
    <w:semiHidden/>
    <w:rsid w:val="00BC4B91"/>
    <w:pPr>
      <w:spacing w:after="120"/>
      <w:ind w:left="1132"/>
    </w:pPr>
  </w:style>
  <w:style w:type="paragraph" w:styleId="Listafortstt5">
    <w:name w:val="List Continue 5"/>
    <w:basedOn w:val="Normal"/>
    <w:semiHidden/>
    <w:rsid w:val="00BC4B91"/>
    <w:pPr>
      <w:spacing w:after="120"/>
      <w:ind w:left="1415"/>
    </w:pPr>
  </w:style>
  <w:style w:type="paragraph" w:styleId="Meddelanderubrik">
    <w:name w:val="Message Header"/>
    <w:basedOn w:val="Normal"/>
    <w:semiHidden/>
    <w:rsid w:val="00BC4B91"/>
    <w:pPr>
      <w:pBdr>
        <w:top w:val="single" w:sz="6" w:space="1" w:color="auto"/>
        <w:left w:val="single" w:sz="6" w:space="1" w:color="auto"/>
        <w:bottom w:val="single" w:sz="6" w:space="1" w:color="auto"/>
        <w:right w:val="single" w:sz="6" w:space="1" w:color="auto"/>
      </w:pBdr>
      <w:shd w:val="pct20" w:color="auto" w:fill="auto"/>
      <w:ind w:left="1134" w:hanging="1134"/>
    </w:pPr>
    <w:rPr>
      <w:szCs w:val="24"/>
    </w:rPr>
  </w:style>
  <w:style w:type="table" w:styleId="Moderntabell">
    <w:name w:val="Table Contemporary"/>
    <w:basedOn w:val="Normaltabell"/>
    <w:semiHidden/>
    <w:rsid w:val="00BC4B91"/>
    <w:pPr>
      <w:spacing w:line="288"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umreradlista">
    <w:name w:val="List Number"/>
    <w:basedOn w:val="Normal"/>
    <w:semiHidden/>
    <w:rsid w:val="00BC4B91"/>
    <w:pPr>
      <w:numPr>
        <w:numId w:val="4"/>
      </w:numPr>
    </w:pPr>
  </w:style>
  <w:style w:type="paragraph" w:styleId="Numreradlista2">
    <w:name w:val="List Number 2"/>
    <w:basedOn w:val="Normal"/>
    <w:semiHidden/>
    <w:rsid w:val="00BC4B91"/>
    <w:pPr>
      <w:numPr>
        <w:numId w:val="5"/>
      </w:numPr>
    </w:pPr>
  </w:style>
  <w:style w:type="paragraph" w:styleId="Numreradlista3">
    <w:name w:val="List Number 3"/>
    <w:basedOn w:val="Normal"/>
    <w:semiHidden/>
    <w:rsid w:val="00BC4B91"/>
    <w:pPr>
      <w:numPr>
        <w:numId w:val="6"/>
      </w:numPr>
    </w:pPr>
  </w:style>
  <w:style w:type="paragraph" w:styleId="Numreradlista4">
    <w:name w:val="List Number 4"/>
    <w:basedOn w:val="Normal"/>
    <w:semiHidden/>
    <w:rsid w:val="00BC4B91"/>
    <w:pPr>
      <w:numPr>
        <w:numId w:val="7"/>
      </w:numPr>
    </w:pPr>
  </w:style>
  <w:style w:type="paragraph" w:styleId="Numreradlista5">
    <w:name w:val="List Number 5"/>
    <w:basedOn w:val="Normal"/>
    <w:semiHidden/>
    <w:rsid w:val="00BC4B91"/>
    <w:pPr>
      <w:numPr>
        <w:numId w:val="8"/>
      </w:numPr>
    </w:pPr>
  </w:style>
  <w:style w:type="paragraph" w:customStyle="1" w:styleId="NumreradLista1">
    <w:name w:val="NumreradLista 1"/>
    <w:basedOn w:val="Normal"/>
    <w:semiHidden/>
    <w:rsid w:val="00BC4B91"/>
    <w:pPr>
      <w:numPr>
        <w:numId w:val="9"/>
      </w:numPr>
    </w:pPr>
  </w:style>
  <w:style w:type="paragraph" w:styleId="Oformateradtext">
    <w:name w:val="Plain Text"/>
    <w:basedOn w:val="Normal"/>
    <w:semiHidden/>
    <w:rsid w:val="00BC4B91"/>
    <w:rPr>
      <w:rFonts w:ascii="Courier New" w:hAnsi="Courier New" w:cs="Courier New"/>
      <w:sz w:val="20"/>
    </w:rPr>
  </w:style>
  <w:style w:type="table" w:styleId="Professionelltabell">
    <w:name w:val="Table Professional"/>
    <w:basedOn w:val="Normaltabell"/>
    <w:semiHidden/>
    <w:rsid w:val="00BC4B91"/>
    <w:pPr>
      <w:spacing w:line="288"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C4B91"/>
    <w:pPr>
      <w:numPr>
        <w:numId w:val="10"/>
      </w:numPr>
    </w:pPr>
  </w:style>
  <w:style w:type="paragraph" w:styleId="Punktlista2">
    <w:name w:val="List Bullet 2"/>
    <w:basedOn w:val="Normal"/>
    <w:semiHidden/>
    <w:rsid w:val="00BC4B91"/>
    <w:pPr>
      <w:numPr>
        <w:numId w:val="11"/>
      </w:numPr>
    </w:pPr>
  </w:style>
  <w:style w:type="paragraph" w:styleId="Punktlista3">
    <w:name w:val="List Bullet 3"/>
    <w:basedOn w:val="Normal"/>
    <w:semiHidden/>
    <w:rsid w:val="00BC4B91"/>
    <w:pPr>
      <w:numPr>
        <w:numId w:val="12"/>
      </w:numPr>
    </w:pPr>
  </w:style>
  <w:style w:type="paragraph" w:styleId="Punktlista4">
    <w:name w:val="List Bullet 4"/>
    <w:basedOn w:val="Normal"/>
    <w:semiHidden/>
    <w:rsid w:val="00BC4B91"/>
    <w:pPr>
      <w:numPr>
        <w:numId w:val="13"/>
      </w:numPr>
    </w:pPr>
  </w:style>
  <w:style w:type="paragraph" w:styleId="Punktlista5">
    <w:name w:val="List Bullet 5"/>
    <w:basedOn w:val="Normal"/>
    <w:semiHidden/>
    <w:rsid w:val="00BC4B91"/>
    <w:pPr>
      <w:numPr>
        <w:numId w:val="14"/>
      </w:numPr>
    </w:pPr>
  </w:style>
  <w:style w:type="paragraph" w:customStyle="1" w:styleId="PunktlistaNormal">
    <w:name w:val="Punktlista Normal"/>
    <w:basedOn w:val="Normal"/>
    <w:uiPriority w:val="6"/>
    <w:qFormat/>
    <w:rsid w:val="00BC4B91"/>
    <w:pPr>
      <w:numPr>
        <w:numId w:val="16"/>
      </w:numPr>
      <w:tabs>
        <w:tab w:val="clear" w:pos="357"/>
        <w:tab w:val="num" w:pos="850"/>
      </w:tabs>
      <w:ind w:left="850" w:hanging="850"/>
    </w:pPr>
  </w:style>
  <w:style w:type="paragraph" w:customStyle="1" w:styleId="PunktlistaNormaltindrag">
    <w:name w:val="Punktlista Normalt indrag"/>
    <w:basedOn w:val="Normaltindrag"/>
    <w:uiPriority w:val="6"/>
    <w:qFormat/>
    <w:rsid w:val="00D2266C"/>
    <w:pPr>
      <w:numPr>
        <w:numId w:val="17"/>
      </w:numPr>
      <w:tabs>
        <w:tab w:val="clear" w:pos="851"/>
        <w:tab w:val="clear" w:pos="1208"/>
        <w:tab w:val="num" w:pos="1418"/>
      </w:tabs>
      <w:ind w:left="1418" w:hanging="567"/>
    </w:pPr>
  </w:style>
  <w:style w:type="character" w:styleId="Radnummer">
    <w:name w:val="line number"/>
    <w:basedOn w:val="Standardstycketeckensnitt"/>
    <w:semiHidden/>
    <w:rsid w:val="00BC4B91"/>
  </w:style>
  <w:style w:type="paragraph" w:styleId="Signatur">
    <w:name w:val="Signature"/>
    <w:basedOn w:val="Normal"/>
    <w:semiHidden/>
    <w:rsid w:val="00BC4B91"/>
    <w:pPr>
      <w:ind w:left="4252"/>
    </w:pPr>
  </w:style>
  <w:style w:type="table" w:styleId="Standardtabell1">
    <w:name w:val="Table Classic 1"/>
    <w:basedOn w:val="Normaltabell"/>
    <w:semiHidden/>
    <w:rsid w:val="00BC4B91"/>
    <w:pPr>
      <w:spacing w:line="288"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C4B91"/>
    <w:pPr>
      <w:spacing w:line="288"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C4B91"/>
    <w:pPr>
      <w:spacing w:line="288"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C4B91"/>
    <w:pPr>
      <w:spacing w:line="288"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19"/>
    <w:semiHidden/>
    <w:rsid w:val="00BC4B91"/>
    <w:rPr>
      <w:b/>
      <w:bCs/>
    </w:rPr>
  </w:style>
  <w:style w:type="table" w:styleId="Tabellmed3D-effekter1">
    <w:name w:val="Table 3D effects 1"/>
    <w:basedOn w:val="Normaltabell"/>
    <w:semiHidden/>
    <w:rsid w:val="00BC4B91"/>
    <w:pPr>
      <w:spacing w:line="288"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C4B91"/>
    <w:pPr>
      <w:spacing w:line="288"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C4B91"/>
    <w:pPr>
      <w:spacing w:line="288"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C4B91"/>
    <w:pPr>
      <w:spacing w:line="288"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C4B91"/>
    <w:pPr>
      <w:spacing w:line="288"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C4B91"/>
    <w:pPr>
      <w:spacing w:line="288"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C4B91"/>
    <w:pPr>
      <w:spacing w:line="288"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C4B91"/>
    <w:pPr>
      <w:spacing w:line="288"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C4B91"/>
    <w:pPr>
      <w:spacing w:line="288"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C4B91"/>
    <w:pPr>
      <w:spacing w:line="288"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C4B91"/>
    <w:pPr>
      <w:spacing w:line="288"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C4B91"/>
    <w:pPr>
      <w:spacing w:line="288"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C4B91"/>
    <w:pPr>
      <w:spacing w:line="288"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C4B91"/>
    <w:pPr>
      <w:spacing w:line="288"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C4B91"/>
    <w:pPr>
      <w:spacing w:line="288"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C4B91"/>
    <w:pPr>
      <w:spacing w:line="288"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rsid w:val="00BC4B91"/>
    <w:pPr>
      <w:spacing w:before="240" w:after="120"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C4B91"/>
    <w:pPr>
      <w:spacing w:line="288"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C4B91"/>
    <w:pPr>
      <w:spacing w:line="288"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C4B91"/>
    <w:pPr>
      <w:spacing w:line="288"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C4B91"/>
    <w:pPr>
      <w:spacing w:line="288"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C4B91"/>
    <w:pPr>
      <w:spacing w:line="288"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C4B91"/>
    <w:pPr>
      <w:spacing w:line="288"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C4B91"/>
    <w:pPr>
      <w:spacing w:line="288"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C4B91"/>
    <w:pPr>
      <w:spacing w:line="288"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C4B91"/>
    <w:pPr>
      <w:spacing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Normal"/>
    <w:semiHidden/>
    <w:rsid w:val="00BC4B91"/>
    <w:pPr>
      <w:spacing w:after="0"/>
    </w:pPr>
  </w:style>
  <w:style w:type="paragraph" w:styleId="Underrubrik">
    <w:name w:val="Subtitle"/>
    <w:basedOn w:val="Normal"/>
    <w:uiPriority w:val="19"/>
    <w:semiHidden/>
    <w:rsid w:val="00BC4B91"/>
    <w:pPr>
      <w:jc w:val="center"/>
      <w:outlineLvl w:val="1"/>
    </w:pPr>
    <w:rPr>
      <w:szCs w:val="24"/>
    </w:rPr>
  </w:style>
  <w:style w:type="table" w:styleId="Webbtabell1">
    <w:name w:val="Table Web 1"/>
    <w:basedOn w:val="Normaltabell"/>
    <w:semiHidden/>
    <w:rsid w:val="00BC4B91"/>
    <w:pPr>
      <w:spacing w:line="288"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C4B91"/>
    <w:pPr>
      <w:spacing w:line="288"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C4B91"/>
    <w:pPr>
      <w:spacing w:line="288"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umreratStycke11">
    <w:name w:val="Numrerat Stycke 1.1"/>
    <w:basedOn w:val="Rubrik2"/>
    <w:uiPriority w:val="2"/>
    <w:qFormat/>
    <w:rsid w:val="00BC4B91"/>
    <w:pPr>
      <w:keepNext w:val="0"/>
      <w:outlineLvl w:val="9"/>
    </w:pPr>
    <w:rPr>
      <w:b w:val="0"/>
    </w:rPr>
  </w:style>
  <w:style w:type="paragraph" w:customStyle="1" w:styleId="NumreratStycke111">
    <w:name w:val="Numrerat Stycke 1.1.1"/>
    <w:basedOn w:val="Rubrik3"/>
    <w:uiPriority w:val="2"/>
    <w:qFormat/>
    <w:rsid w:val="00BC4B91"/>
    <w:pPr>
      <w:keepNext w:val="0"/>
      <w:ind w:left="851" w:hanging="851"/>
      <w:outlineLvl w:val="9"/>
    </w:pPr>
    <w:rPr>
      <w:i w:val="0"/>
    </w:rPr>
  </w:style>
  <w:style w:type="paragraph" w:customStyle="1" w:styleId="NumreratStycke1111">
    <w:name w:val="Numrerat Stycke 1.1.1.1"/>
    <w:basedOn w:val="Rubrik4"/>
    <w:uiPriority w:val="2"/>
    <w:qFormat/>
    <w:rsid w:val="00BC4B91"/>
    <w:pPr>
      <w:keepNext w:val="0"/>
      <w:ind w:left="851" w:hanging="851"/>
      <w:outlineLvl w:val="9"/>
    </w:pPr>
    <w:rPr>
      <w:u w:val="none"/>
    </w:rPr>
  </w:style>
  <w:style w:type="paragraph" w:customStyle="1" w:styleId="Numreringi">
    <w:name w:val="Numrering (i)"/>
    <w:basedOn w:val="Normal"/>
    <w:uiPriority w:val="5"/>
    <w:qFormat/>
    <w:rsid w:val="00BC4B91"/>
    <w:pPr>
      <w:numPr>
        <w:ilvl w:val="1"/>
        <w:numId w:val="18"/>
      </w:numPr>
    </w:pPr>
  </w:style>
  <w:style w:type="paragraph" w:customStyle="1" w:styleId="Numreringa">
    <w:name w:val="Numrering a)"/>
    <w:basedOn w:val="Normal"/>
    <w:uiPriority w:val="4"/>
    <w:qFormat/>
    <w:rsid w:val="00BC4B91"/>
    <w:pPr>
      <w:numPr>
        <w:numId w:val="18"/>
      </w:numPr>
    </w:pPr>
  </w:style>
  <w:style w:type="paragraph" w:styleId="Figurfrteckning">
    <w:name w:val="table of figures"/>
    <w:basedOn w:val="Normal"/>
    <w:next w:val="Normal"/>
    <w:semiHidden/>
    <w:rsid w:val="00BC4B91"/>
    <w:pPr>
      <w:tabs>
        <w:tab w:val="right" w:leader="dot" w:pos="8108"/>
      </w:tabs>
      <w:spacing w:before="0" w:after="0"/>
    </w:pPr>
    <w:rPr>
      <w:caps/>
    </w:rPr>
  </w:style>
  <w:style w:type="paragraph" w:styleId="Beskrivning">
    <w:name w:val="caption"/>
    <w:basedOn w:val="Normal"/>
    <w:next w:val="Normal"/>
    <w:uiPriority w:val="19"/>
    <w:semiHidden/>
    <w:rsid w:val="00BC4B91"/>
    <w:pPr>
      <w:pageBreakBefore/>
      <w:jc w:val="center"/>
    </w:pPr>
    <w:rPr>
      <w:b/>
      <w:bCs/>
      <w:caps/>
    </w:rPr>
  </w:style>
  <w:style w:type="paragraph" w:customStyle="1" w:styleId="BilagaNamn">
    <w:name w:val="BilagaNamn"/>
    <w:basedOn w:val="Normal"/>
    <w:semiHidden/>
    <w:rsid w:val="00BC4B91"/>
    <w:pPr>
      <w:spacing w:before="240"/>
      <w:jc w:val="center"/>
    </w:pPr>
    <w:rPr>
      <w:b/>
      <w:caps/>
    </w:rPr>
  </w:style>
  <w:style w:type="paragraph" w:customStyle="1" w:styleId="Bilaga">
    <w:name w:val="Bilaga"/>
    <w:basedOn w:val="Normal"/>
    <w:next w:val="Rubrik"/>
    <w:semiHidden/>
    <w:rsid w:val="00BC4B91"/>
    <w:pPr>
      <w:pageBreakBefore/>
      <w:numPr>
        <w:numId w:val="19"/>
      </w:numPr>
      <w:spacing w:before="240"/>
      <w:jc w:val="right"/>
    </w:pPr>
    <w:rPr>
      <w:b/>
    </w:rPr>
  </w:style>
  <w:style w:type="paragraph" w:styleId="Fotnotstext">
    <w:name w:val="footnote text"/>
    <w:basedOn w:val="Normal"/>
    <w:link w:val="FotnotstextChar"/>
    <w:semiHidden/>
    <w:rsid w:val="00BC4B91"/>
    <w:rPr>
      <w:sz w:val="16"/>
    </w:rPr>
  </w:style>
  <w:style w:type="character" w:customStyle="1" w:styleId="FotnotstextChar">
    <w:name w:val="Fotnotstext Char"/>
    <w:basedOn w:val="Standardstycketeckensnitt"/>
    <w:link w:val="Fotnotstext"/>
    <w:rsid w:val="00BC4B91"/>
    <w:rPr>
      <w:rFonts w:ascii="Arial" w:hAnsi="Arial"/>
      <w:sz w:val="16"/>
    </w:rPr>
  </w:style>
  <w:style w:type="paragraph" w:styleId="Normalwebb">
    <w:name w:val="Normal (Web)"/>
    <w:basedOn w:val="Normal"/>
    <w:semiHidden/>
    <w:rsid w:val="00BC4B91"/>
    <w:rPr>
      <w:rFonts w:ascii="Times New Roman" w:hAnsi="Times New Roman"/>
      <w:sz w:val="24"/>
      <w:szCs w:val="24"/>
    </w:rPr>
  </w:style>
  <w:style w:type="paragraph" w:customStyle="1" w:styleId="Signering">
    <w:name w:val="Signering"/>
    <w:basedOn w:val="Normal"/>
    <w:semiHidden/>
    <w:qFormat/>
    <w:rsid w:val="00BC4B91"/>
    <w:pPr>
      <w:keepNext/>
      <w:tabs>
        <w:tab w:val="left" w:pos="3934"/>
      </w:tabs>
      <w:spacing w:before="0" w:after="240" w:line="240" w:lineRule="auto"/>
      <w:jc w:val="left"/>
    </w:pPr>
    <w:rPr>
      <w:lang w:val="en-GB"/>
    </w:rPr>
  </w:style>
  <w:style w:type="paragraph" w:customStyle="1" w:styleId="Signeringsposition">
    <w:name w:val="Signeringsposition"/>
    <w:semiHidden/>
    <w:rsid w:val="00BC4B91"/>
    <w:pPr>
      <w:keepNext/>
      <w:tabs>
        <w:tab w:val="left" w:pos="3992"/>
      </w:tabs>
      <w:spacing w:after="240"/>
    </w:pPr>
    <w:rPr>
      <w:rFonts w:ascii="Arial" w:hAnsi="Arial"/>
      <w:sz w:val="22"/>
      <w:lang w:val="en-GB"/>
    </w:rPr>
  </w:style>
  <w:style w:type="paragraph" w:customStyle="1" w:styleId="Signeringsrad">
    <w:name w:val="Signeringsrad"/>
    <w:semiHidden/>
    <w:rsid w:val="00BC4B91"/>
    <w:pPr>
      <w:keepNext/>
      <w:tabs>
        <w:tab w:val="left" w:pos="3992"/>
      </w:tabs>
      <w:spacing w:after="240"/>
    </w:pPr>
    <w:rPr>
      <w:rFonts w:ascii="Arial" w:hAnsi="Arial"/>
      <w:sz w:val="22"/>
      <w:lang w:val="en-GB"/>
    </w:rPr>
  </w:style>
  <w:style w:type="paragraph" w:customStyle="1" w:styleId="Numrering1">
    <w:name w:val="Numrering 1."/>
    <w:basedOn w:val="Numreringa"/>
    <w:uiPriority w:val="3"/>
    <w:qFormat/>
    <w:rsid w:val="00BC4B91"/>
    <w:pPr>
      <w:numPr>
        <w:numId w:val="20"/>
      </w:numPr>
    </w:pPr>
  </w:style>
  <w:style w:type="character" w:customStyle="1" w:styleId="Rubrik1Char">
    <w:name w:val="Rubrik 1 Char"/>
    <w:basedOn w:val="Standardstycketeckensnitt"/>
    <w:link w:val="Rubrik1"/>
    <w:rsid w:val="00FC0E7A"/>
    <w:rPr>
      <w:rFonts w:ascii="Arial" w:hAnsi="Arial"/>
      <w:b/>
      <w:caps/>
      <w:kern w:val="28"/>
      <w:sz w:val="22"/>
      <w:szCs w:val="24"/>
    </w:rPr>
  </w:style>
  <w:style w:type="character" w:styleId="Kommentarsreferens">
    <w:name w:val="annotation reference"/>
    <w:basedOn w:val="Standardstycketeckensnitt"/>
    <w:uiPriority w:val="19"/>
    <w:semiHidden/>
    <w:unhideWhenUsed/>
    <w:rsid w:val="00FC0E7A"/>
    <w:rPr>
      <w:sz w:val="16"/>
      <w:szCs w:val="16"/>
    </w:rPr>
  </w:style>
  <w:style w:type="paragraph" w:styleId="Kommentarer">
    <w:name w:val="annotation text"/>
    <w:basedOn w:val="Normal"/>
    <w:link w:val="KommentarerChar"/>
    <w:uiPriority w:val="19"/>
    <w:semiHidden/>
    <w:unhideWhenUsed/>
    <w:rsid w:val="00FC0E7A"/>
    <w:pPr>
      <w:spacing w:line="240" w:lineRule="auto"/>
    </w:pPr>
    <w:rPr>
      <w:sz w:val="20"/>
    </w:rPr>
  </w:style>
  <w:style w:type="character" w:customStyle="1" w:styleId="KommentarerChar">
    <w:name w:val="Kommentarer Char"/>
    <w:basedOn w:val="Standardstycketeckensnitt"/>
    <w:link w:val="Kommentarer"/>
    <w:uiPriority w:val="19"/>
    <w:semiHidden/>
    <w:rsid w:val="00FC0E7A"/>
    <w:rPr>
      <w:rFonts w:ascii="Arial" w:hAnsi="Arial"/>
    </w:rPr>
  </w:style>
  <w:style w:type="paragraph" w:styleId="Kommentarsmne">
    <w:name w:val="annotation subject"/>
    <w:basedOn w:val="Kommentarer"/>
    <w:next w:val="Kommentarer"/>
    <w:link w:val="KommentarsmneChar"/>
    <w:uiPriority w:val="19"/>
    <w:semiHidden/>
    <w:unhideWhenUsed/>
    <w:rsid w:val="00FC0E7A"/>
    <w:rPr>
      <w:b/>
      <w:bCs/>
    </w:rPr>
  </w:style>
  <w:style w:type="character" w:customStyle="1" w:styleId="KommentarsmneChar">
    <w:name w:val="Kommentarsämne Char"/>
    <w:basedOn w:val="KommentarerChar"/>
    <w:link w:val="Kommentarsmne"/>
    <w:uiPriority w:val="19"/>
    <w:semiHidden/>
    <w:rsid w:val="00FC0E7A"/>
    <w:rPr>
      <w:rFonts w:ascii="Arial" w:hAnsi="Arial"/>
      <w:b/>
      <w:bCs/>
    </w:rPr>
  </w:style>
  <w:style w:type="paragraph" w:styleId="Ballongtext">
    <w:name w:val="Balloon Text"/>
    <w:basedOn w:val="Normal"/>
    <w:link w:val="BallongtextChar"/>
    <w:uiPriority w:val="19"/>
    <w:semiHidden/>
    <w:unhideWhenUsed/>
    <w:rsid w:val="00FC0E7A"/>
    <w:pPr>
      <w:spacing w:before="0"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19"/>
    <w:semiHidden/>
    <w:rsid w:val="00FC0E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0522">
      <w:bodyDiv w:val="1"/>
      <w:marLeft w:val="0"/>
      <w:marRight w:val="0"/>
      <w:marTop w:val="0"/>
      <w:marBottom w:val="0"/>
      <w:divBdr>
        <w:top w:val="none" w:sz="0" w:space="0" w:color="auto"/>
        <w:left w:val="none" w:sz="0" w:space="0" w:color="auto"/>
        <w:bottom w:val="none" w:sz="0" w:space="0" w:color="auto"/>
        <w:right w:val="none" w:sz="0" w:space="0" w:color="auto"/>
      </w:divBdr>
      <w:divsChild>
        <w:div w:id="1932931358">
          <w:marLeft w:val="0"/>
          <w:marRight w:val="0"/>
          <w:marTop w:val="0"/>
          <w:marBottom w:val="0"/>
          <w:divBdr>
            <w:top w:val="none" w:sz="0" w:space="0" w:color="auto"/>
            <w:left w:val="none" w:sz="0" w:space="0" w:color="auto"/>
            <w:bottom w:val="none" w:sz="0" w:space="0" w:color="auto"/>
            <w:right w:val="none" w:sz="0" w:space="0" w:color="auto"/>
          </w:divBdr>
          <w:divsChild>
            <w:div w:id="1382904883">
              <w:marLeft w:val="0"/>
              <w:marRight w:val="0"/>
              <w:marTop w:val="0"/>
              <w:marBottom w:val="0"/>
              <w:divBdr>
                <w:top w:val="none" w:sz="0" w:space="0" w:color="auto"/>
                <w:left w:val="none" w:sz="0" w:space="0" w:color="auto"/>
                <w:bottom w:val="none" w:sz="0" w:space="0" w:color="auto"/>
                <w:right w:val="none" w:sz="0" w:space="0" w:color="auto"/>
              </w:divBdr>
              <w:divsChild>
                <w:div w:id="453989130">
                  <w:marLeft w:val="0"/>
                  <w:marRight w:val="0"/>
                  <w:marTop w:val="0"/>
                  <w:marBottom w:val="0"/>
                  <w:divBdr>
                    <w:top w:val="none" w:sz="0" w:space="0" w:color="auto"/>
                    <w:left w:val="none" w:sz="0" w:space="0" w:color="auto"/>
                    <w:bottom w:val="none" w:sz="0" w:space="0" w:color="auto"/>
                    <w:right w:val="none" w:sz="0" w:space="0" w:color="auto"/>
                  </w:divBdr>
                  <w:divsChild>
                    <w:div w:id="1561137966">
                      <w:marLeft w:val="0"/>
                      <w:marRight w:val="0"/>
                      <w:marTop w:val="0"/>
                      <w:marBottom w:val="0"/>
                      <w:divBdr>
                        <w:top w:val="none" w:sz="0" w:space="0" w:color="auto"/>
                        <w:left w:val="none" w:sz="0" w:space="0" w:color="auto"/>
                        <w:bottom w:val="none" w:sz="0" w:space="0" w:color="auto"/>
                        <w:right w:val="none" w:sz="0" w:space="0" w:color="auto"/>
                      </w:divBdr>
                    </w:div>
                    <w:div w:id="1329165755">
                      <w:marLeft w:val="0"/>
                      <w:marRight w:val="0"/>
                      <w:marTop w:val="0"/>
                      <w:marBottom w:val="0"/>
                      <w:divBdr>
                        <w:top w:val="none" w:sz="0" w:space="0" w:color="auto"/>
                        <w:left w:val="none" w:sz="0" w:space="0" w:color="auto"/>
                        <w:bottom w:val="none" w:sz="0" w:space="0" w:color="auto"/>
                        <w:right w:val="none" w:sz="0" w:space="0" w:color="auto"/>
                      </w:divBdr>
                    </w:div>
                    <w:div w:id="671227928">
                      <w:marLeft w:val="0"/>
                      <w:marRight w:val="0"/>
                      <w:marTop w:val="0"/>
                      <w:marBottom w:val="0"/>
                      <w:divBdr>
                        <w:top w:val="none" w:sz="0" w:space="0" w:color="auto"/>
                        <w:left w:val="none" w:sz="0" w:space="0" w:color="auto"/>
                        <w:bottom w:val="none" w:sz="0" w:space="0" w:color="auto"/>
                        <w:right w:val="none" w:sz="0" w:space="0" w:color="auto"/>
                      </w:divBdr>
                    </w:div>
                    <w:div w:id="1215242323">
                      <w:marLeft w:val="0"/>
                      <w:marRight w:val="0"/>
                      <w:marTop w:val="0"/>
                      <w:marBottom w:val="0"/>
                      <w:divBdr>
                        <w:top w:val="none" w:sz="0" w:space="0" w:color="auto"/>
                        <w:left w:val="none" w:sz="0" w:space="0" w:color="auto"/>
                        <w:bottom w:val="none" w:sz="0" w:space="0" w:color="auto"/>
                        <w:right w:val="none" w:sz="0" w:space="0" w:color="auto"/>
                      </w:divBdr>
                    </w:div>
                    <w:div w:id="515047769">
                      <w:marLeft w:val="0"/>
                      <w:marRight w:val="0"/>
                      <w:marTop w:val="0"/>
                      <w:marBottom w:val="0"/>
                      <w:divBdr>
                        <w:top w:val="none" w:sz="0" w:space="0" w:color="auto"/>
                        <w:left w:val="none" w:sz="0" w:space="0" w:color="auto"/>
                        <w:bottom w:val="none" w:sz="0" w:space="0" w:color="auto"/>
                        <w:right w:val="none" w:sz="0" w:space="0" w:color="auto"/>
                      </w:divBdr>
                    </w:div>
                    <w:div w:id="74365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440543">
      <w:bodyDiv w:val="1"/>
      <w:marLeft w:val="0"/>
      <w:marRight w:val="0"/>
      <w:marTop w:val="0"/>
      <w:marBottom w:val="0"/>
      <w:divBdr>
        <w:top w:val="none" w:sz="0" w:space="0" w:color="auto"/>
        <w:left w:val="none" w:sz="0" w:space="0" w:color="auto"/>
        <w:bottom w:val="none" w:sz="0" w:space="0" w:color="auto"/>
        <w:right w:val="none" w:sz="0" w:space="0" w:color="auto"/>
      </w:divBdr>
      <w:divsChild>
        <w:div w:id="757940673">
          <w:marLeft w:val="0"/>
          <w:marRight w:val="0"/>
          <w:marTop w:val="0"/>
          <w:marBottom w:val="0"/>
          <w:divBdr>
            <w:top w:val="none" w:sz="0" w:space="0" w:color="auto"/>
            <w:left w:val="none" w:sz="0" w:space="0" w:color="auto"/>
            <w:bottom w:val="none" w:sz="0" w:space="0" w:color="auto"/>
            <w:right w:val="none" w:sz="0" w:space="0" w:color="auto"/>
          </w:divBdr>
          <w:divsChild>
            <w:div w:id="945651425">
              <w:marLeft w:val="0"/>
              <w:marRight w:val="0"/>
              <w:marTop w:val="0"/>
              <w:marBottom w:val="0"/>
              <w:divBdr>
                <w:top w:val="none" w:sz="0" w:space="0" w:color="auto"/>
                <w:left w:val="none" w:sz="0" w:space="0" w:color="auto"/>
                <w:bottom w:val="none" w:sz="0" w:space="0" w:color="auto"/>
                <w:right w:val="none" w:sz="0" w:space="0" w:color="auto"/>
              </w:divBdr>
              <w:divsChild>
                <w:div w:id="368729169">
                  <w:marLeft w:val="0"/>
                  <w:marRight w:val="0"/>
                  <w:marTop w:val="0"/>
                  <w:marBottom w:val="0"/>
                  <w:divBdr>
                    <w:top w:val="none" w:sz="0" w:space="0" w:color="auto"/>
                    <w:left w:val="none" w:sz="0" w:space="0" w:color="auto"/>
                    <w:bottom w:val="none" w:sz="0" w:space="0" w:color="auto"/>
                    <w:right w:val="none" w:sz="0" w:space="0" w:color="auto"/>
                  </w:divBdr>
                  <w:divsChild>
                    <w:div w:id="143130631">
                      <w:marLeft w:val="0"/>
                      <w:marRight w:val="0"/>
                      <w:marTop w:val="0"/>
                      <w:marBottom w:val="0"/>
                      <w:divBdr>
                        <w:top w:val="none" w:sz="0" w:space="0" w:color="auto"/>
                        <w:left w:val="none" w:sz="0" w:space="0" w:color="auto"/>
                        <w:bottom w:val="none" w:sz="0" w:space="0" w:color="auto"/>
                        <w:right w:val="none" w:sz="0" w:space="0" w:color="auto"/>
                      </w:divBdr>
                      <w:divsChild>
                        <w:div w:id="125584486">
                          <w:marLeft w:val="0"/>
                          <w:marRight w:val="0"/>
                          <w:marTop w:val="0"/>
                          <w:marBottom w:val="0"/>
                          <w:divBdr>
                            <w:top w:val="none" w:sz="0" w:space="0" w:color="auto"/>
                            <w:left w:val="none" w:sz="0" w:space="0" w:color="auto"/>
                            <w:bottom w:val="none" w:sz="0" w:space="0" w:color="auto"/>
                            <w:right w:val="none" w:sz="0" w:space="0" w:color="auto"/>
                          </w:divBdr>
                          <w:divsChild>
                            <w:div w:id="911308408">
                              <w:marLeft w:val="0"/>
                              <w:marRight w:val="0"/>
                              <w:marTop w:val="0"/>
                              <w:marBottom w:val="0"/>
                              <w:divBdr>
                                <w:top w:val="none" w:sz="0" w:space="0" w:color="auto"/>
                                <w:left w:val="none" w:sz="0" w:space="0" w:color="auto"/>
                                <w:bottom w:val="none" w:sz="0" w:space="0" w:color="auto"/>
                                <w:right w:val="none" w:sz="0" w:space="0" w:color="auto"/>
                              </w:divBdr>
                              <w:divsChild>
                                <w:div w:id="1143039855">
                                  <w:marLeft w:val="0"/>
                                  <w:marRight w:val="0"/>
                                  <w:marTop w:val="0"/>
                                  <w:marBottom w:val="0"/>
                                  <w:divBdr>
                                    <w:top w:val="none" w:sz="0" w:space="0" w:color="auto"/>
                                    <w:left w:val="none" w:sz="0" w:space="0" w:color="auto"/>
                                    <w:bottom w:val="none" w:sz="0" w:space="0" w:color="auto"/>
                                    <w:right w:val="none" w:sz="0" w:space="0" w:color="auto"/>
                                  </w:divBdr>
                                  <w:divsChild>
                                    <w:div w:id="744378876">
                                      <w:marLeft w:val="0"/>
                                      <w:marRight w:val="0"/>
                                      <w:marTop w:val="0"/>
                                      <w:marBottom w:val="0"/>
                                      <w:divBdr>
                                        <w:top w:val="none" w:sz="0" w:space="0" w:color="auto"/>
                                        <w:left w:val="none" w:sz="0" w:space="0" w:color="auto"/>
                                        <w:bottom w:val="none" w:sz="0" w:space="0" w:color="auto"/>
                                        <w:right w:val="none" w:sz="0" w:space="0" w:color="auto"/>
                                      </w:divBdr>
                                      <w:divsChild>
                                        <w:div w:id="281497029">
                                          <w:marLeft w:val="0"/>
                                          <w:marRight w:val="0"/>
                                          <w:marTop w:val="0"/>
                                          <w:marBottom w:val="0"/>
                                          <w:divBdr>
                                            <w:top w:val="none" w:sz="0" w:space="0" w:color="auto"/>
                                            <w:left w:val="none" w:sz="0" w:space="0" w:color="auto"/>
                                            <w:bottom w:val="none" w:sz="0" w:space="0" w:color="auto"/>
                                            <w:right w:val="none" w:sz="0" w:space="0" w:color="auto"/>
                                          </w:divBdr>
                                          <w:divsChild>
                                            <w:div w:id="801271819">
                                              <w:marLeft w:val="0"/>
                                              <w:marRight w:val="0"/>
                                              <w:marTop w:val="0"/>
                                              <w:marBottom w:val="0"/>
                                              <w:divBdr>
                                                <w:top w:val="none" w:sz="0" w:space="0" w:color="auto"/>
                                                <w:left w:val="none" w:sz="0" w:space="0" w:color="auto"/>
                                                <w:bottom w:val="none" w:sz="0" w:space="0" w:color="auto"/>
                                                <w:right w:val="none" w:sz="0" w:space="0" w:color="auto"/>
                                              </w:divBdr>
                                              <w:divsChild>
                                                <w:div w:id="1985310702">
                                                  <w:marLeft w:val="0"/>
                                                  <w:marRight w:val="0"/>
                                                  <w:marTop w:val="0"/>
                                                  <w:marBottom w:val="0"/>
                                                  <w:divBdr>
                                                    <w:top w:val="none" w:sz="0" w:space="0" w:color="auto"/>
                                                    <w:left w:val="none" w:sz="0" w:space="0" w:color="auto"/>
                                                    <w:bottom w:val="none" w:sz="0" w:space="0" w:color="auto"/>
                                                    <w:right w:val="none" w:sz="0" w:space="0" w:color="auto"/>
                                                  </w:divBdr>
                                                  <w:divsChild>
                                                    <w:div w:id="482546549">
                                                      <w:marLeft w:val="0"/>
                                                      <w:marRight w:val="0"/>
                                                      <w:marTop w:val="0"/>
                                                      <w:marBottom w:val="0"/>
                                                      <w:divBdr>
                                                        <w:top w:val="none" w:sz="0" w:space="0" w:color="auto"/>
                                                        <w:left w:val="none" w:sz="0" w:space="0" w:color="auto"/>
                                                        <w:bottom w:val="none" w:sz="0" w:space="0" w:color="auto"/>
                                                        <w:right w:val="none" w:sz="0" w:space="0" w:color="auto"/>
                                                      </w:divBdr>
                                                      <w:divsChild>
                                                        <w:div w:id="90132233">
                                                          <w:marLeft w:val="0"/>
                                                          <w:marRight w:val="0"/>
                                                          <w:marTop w:val="0"/>
                                                          <w:marBottom w:val="0"/>
                                                          <w:divBdr>
                                                            <w:top w:val="none" w:sz="0" w:space="0" w:color="auto"/>
                                                            <w:left w:val="none" w:sz="0" w:space="0" w:color="auto"/>
                                                            <w:bottom w:val="none" w:sz="0" w:space="0" w:color="auto"/>
                                                            <w:right w:val="none" w:sz="0" w:space="0" w:color="auto"/>
                                                          </w:divBdr>
                                                          <w:divsChild>
                                                            <w:div w:id="92117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72524938">
      <w:bodyDiv w:val="1"/>
      <w:marLeft w:val="0"/>
      <w:marRight w:val="0"/>
      <w:marTop w:val="0"/>
      <w:marBottom w:val="0"/>
      <w:divBdr>
        <w:top w:val="none" w:sz="0" w:space="0" w:color="auto"/>
        <w:left w:val="none" w:sz="0" w:space="0" w:color="auto"/>
        <w:bottom w:val="none" w:sz="0" w:space="0" w:color="auto"/>
        <w:right w:val="none" w:sz="0" w:space="0" w:color="auto"/>
      </w:divBdr>
      <w:divsChild>
        <w:div w:id="230166359">
          <w:marLeft w:val="0"/>
          <w:marRight w:val="0"/>
          <w:marTop w:val="0"/>
          <w:marBottom w:val="0"/>
          <w:divBdr>
            <w:top w:val="none" w:sz="0" w:space="0" w:color="auto"/>
            <w:left w:val="none" w:sz="0" w:space="0" w:color="auto"/>
            <w:bottom w:val="none" w:sz="0" w:space="0" w:color="auto"/>
            <w:right w:val="none" w:sz="0" w:space="0" w:color="auto"/>
          </w:divBdr>
          <w:divsChild>
            <w:div w:id="689643232">
              <w:marLeft w:val="0"/>
              <w:marRight w:val="0"/>
              <w:marTop w:val="0"/>
              <w:marBottom w:val="0"/>
              <w:divBdr>
                <w:top w:val="none" w:sz="0" w:space="0" w:color="auto"/>
                <w:left w:val="none" w:sz="0" w:space="0" w:color="auto"/>
                <w:bottom w:val="none" w:sz="0" w:space="0" w:color="auto"/>
                <w:right w:val="none" w:sz="0" w:space="0" w:color="auto"/>
              </w:divBdr>
              <w:divsChild>
                <w:div w:id="574822346">
                  <w:marLeft w:val="0"/>
                  <w:marRight w:val="0"/>
                  <w:marTop w:val="0"/>
                  <w:marBottom w:val="0"/>
                  <w:divBdr>
                    <w:top w:val="none" w:sz="0" w:space="0" w:color="auto"/>
                    <w:left w:val="none" w:sz="0" w:space="0" w:color="auto"/>
                    <w:bottom w:val="none" w:sz="0" w:space="0" w:color="auto"/>
                    <w:right w:val="none" w:sz="0" w:space="0" w:color="auto"/>
                  </w:divBdr>
                  <w:divsChild>
                    <w:div w:id="233053831">
                      <w:marLeft w:val="0"/>
                      <w:marRight w:val="0"/>
                      <w:marTop w:val="0"/>
                      <w:marBottom w:val="0"/>
                      <w:divBdr>
                        <w:top w:val="none" w:sz="0" w:space="0" w:color="auto"/>
                        <w:left w:val="none" w:sz="0" w:space="0" w:color="auto"/>
                        <w:bottom w:val="none" w:sz="0" w:space="0" w:color="auto"/>
                        <w:right w:val="none" w:sz="0" w:space="0" w:color="auto"/>
                      </w:divBdr>
                      <w:divsChild>
                        <w:div w:id="1170364956">
                          <w:marLeft w:val="0"/>
                          <w:marRight w:val="0"/>
                          <w:marTop w:val="0"/>
                          <w:marBottom w:val="0"/>
                          <w:divBdr>
                            <w:top w:val="none" w:sz="0" w:space="0" w:color="auto"/>
                            <w:left w:val="none" w:sz="0" w:space="0" w:color="auto"/>
                            <w:bottom w:val="none" w:sz="0" w:space="0" w:color="auto"/>
                            <w:right w:val="none" w:sz="0" w:space="0" w:color="auto"/>
                          </w:divBdr>
                          <w:divsChild>
                            <w:div w:id="1474905141">
                              <w:marLeft w:val="0"/>
                              <w:marRight w:val="0"/>
                              <w:marTop w:val="0"/>
                              <w:marBottom w:val="0"/>
                              <w:divBdr>
                                <w:top w:val="none" w:sz="0" w:space="0" w:color="auto"/>
                                <w:left w:val="none" w:sz="0" w:space="0" w:color="auto"/>
                                <w:bottom w:val="none" w:sz="0" w:space="0" w:color="auto"/>
                                <w:right w:val="none" w:sz="0" w:space="0" w:color="auto"/>
                              </w:divBdr>
                              <w:divsChild>
                                <w:div w:id="551700390">
                                  <w:marLeft w:val="0"/>
                                  <w:marRight w:val="0"/>
                                  <w:marTop w:val="0"/>
                                  <w:marBottom w:val="0"/>
                                  <w:divBdr>
                                    <w:top w:val="none" w:sz="0" w:space="0" w:color="auto"/>
                                    <w:left w:val="none" w:sz="0" w:space="0" w:color="auto"/>
                                    <w:bottom w:val="none" w:sz="0" w:space="0" w:color="auto"/>
                                    <w:right w:val="none" w:sz="0" w:space="0" w:color="auto"/>
                                  </w:divBdr>
                                  <w:divsChild>
                                    <w:div w:id="14236256">
                                      <w:marLeft w:val="0"/>
                                      <w:marRight w:val="0"/>
                                      <w:marTop w:val="0"/>
                                      <w:marBottom w:val="0"/>
                                      <w:divBdr>
                                        <w:top w:val="none" w:sz="0" w:space="0" w:color="auto"/>
                                        <w:left w:val="none" w:sz="0" w:space="0" w:color="auto"/>
                                        <w:bottom w:val="none" w:sz="0" w:space="0" w:color="auto"/>
                                        <w:right w:val="none" w:sz="0" w:space="0" w:color="auto"/>
                                      </w:divBdr>
                                      <w:divsChild>
                                        <w:div w:id="856164543">
                                          <w:marLeft w:val="0"/>
                                          <w:marRight w:val="0"/>
                                          <w:marTop w:val="0"/>
                                          <w:marBottom w:val="0"/>
                                          <w:divBdr>
                                            <w:top w:val="none" w:sz="0" w:space="0" w:color="auto"/>
                                            <w:left w:val="none" w:sz="0" w:space="0" w:color="auto"/>
                                            <w:bottom w:val="none" w:sz="0" w:space="0" w:color="auto"/>
                                            <w:right w:val="none" w:sz="0" w:space="0" w:color="auto"/>
                                          </w:divBdr>
                                          <w:divsChild>
                                            <w:div w:id="677584796">
                                              <w:marLeft w:val="0"/>
                                              <w:marRight w:val="0"/>
                                              <w:marTop w:val="0"/>
                                              <w:marBottom w:val="0"/>
                                              <w:divBdr>
                                                <w:top w:val="none" w:sz="0" w:space="0" w:color="auto"/>
                                                <w:left w:val="none" w:sz="0" w:space="0" w:color="auto"/>
                                                <w:bottom w:val="none" w:sz="0" w:space="0" w:color="auto"/>
                                                <w:right w:val="none" w:sz="0" w:space="0" w:color="auto"/>
                                              </w:divBdr>
                                              <w:divsChild>
                                                <w:div w:id="355008630">
                                                  <w:marLeft w:val="0"/>
                                                  <w:marRight w:val="0"/>
                                                  <w:marTop w:val="0"/>
                                                  <w:marBottom w:val="0"/>
                                                  <w:divBdr>
                                                    <w:top w:val="none" w:sz="0" w:space="0" w:color="auto"/>
                                                    <w:left w:val="none" w:sz="0" w:space="0" w:color="auto"/>
                                                    <w:bottom w:val="none" w:sz="0" w:space="0" w:color="auto"/>
                                                    <w:right w:val="none" w:sz="0" w:space="0" w:color="auto"/>
                                                  </w:divBdr>
                                                  <w:divsChild>
                                                    <w:div w:id="2112160335">
                                                      <w:marLeft w:val="0"/>
                                                      <w:marRight w:val="0"/>
                                                      <w:marTop w:val="0"/>
                                                      <w:marBottom w:val="0"/>
                                                      <w:divBdr>
                                                        <w:top w:val="none" w:sz="0" w:space="0" w:color="auto"/>
                                                        <w:left w:val="none" w:sz="0" w:space="0" w:color="auto"/>
                                                        <w:bottom w:val="none" w:sz="0" w:space="0" w:color="auto"/>
                                                        <w:right w:val="none" w:sz="0" w:space="0" w:color="auto"/>
                                                      </w:divBdr>
                                                      <w:divsChild>
                                                        <w:div w:id="1117679690">
                                                          <w:marLeft w:val="0"/>
                                                          <w:marRight w:val="0"/>
                                                          <w:marTop w:val="0"/>
                                                          <w:marBottom w:val="0"/>
                                                          <w:divBdr>
                                                            <w:top w:val="none" w:sz="0" w:space="0" w:color="auto"/>
                                                            <w:left w:val="none" w:sz="0" w:space="0" w:color="auto"/>
                                                            <w:bottom w:val="none" w:sz="0" w:space="0" w:color="auto"/>
                                                            <w:right w:val="none" w:sz="0" w:space="0" w:color="auto"/>
                                                          </w:divBdr>
                                                          <w:divsChild>
                                                            <w:div w:id="26183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63908285">
      <w:bodyDiv w:val="1"/>
      <w:marLeft w:val="0"/>
      <w:marRight w:val="0"/>
      <w:marTop w:val="0"/>
      <w:marBottom w:val="0"/>
      <w:divBdr>
        <w:top w:val="none" w:sz="0" w:space="0" w:color="auto"/>
        <w:left w:val="none" w:sz="0" w:space="0" w:color="auto"/>
        <w:bottom w:val="none" w:sz="0" w:space="0" w:color="auto"/>
        <w:right w:val="none" w:sz="0" w:space="0" w:color="auto"/>
      </w:divBdr>
    </w:div>
    <w:div w:id="2083285571">
      <w:bodyDiv w:val="1"/>
      <w:marLeft w:val="0"/>
      <w:marRight w:val="0"/>
      <w:marTop w:val="0"/>
      <w:marBottom w:val="0"/>
      <w:divBdr>
        <w:top w:val="none" w:sz="0" w:space="0" w:color="auto"/>
        <w:left w:val="none" w:sz="0" w:space="0" w:color="auto"/>
        <w:bottom w:val="none" w:sz="0" w:space="0" w:color="auto"/>
        <w:right w:val="none" w:sz="0" w:space="0" w:color="auto"/>
      </w:divBdr>
      <w:divsChild>
        <w:div w:id="1874999321">
          <w:marLeft w:val="0"/>
          <w:marRight w:val="0"/>
          <w:marTop w:val="0"/>
          <w:marBottom w:val="0"/>
          <w:divBdr>
            <w:top w:val="none" w:sz="0" w:space="0" w:color="auto"/>
            <w:left w:val="none" w:sz="0" w:space="0" w:color="auto"/>
            <w:bottom w:val="none" w:sz="0" w:space="0" w:color="auto"/>
            <w:right w:val="none" w:sz="0" w:space="0" w:color="auto"/>
          </w:divBdr>
          <w:divsChild>
            <w:div w:id="1612930618">
              <w:marLeft w:val="0"/>
              <w:marRight w:val="0"/>
              <w:marTop w:val="0"/>
              <w:marBottom w:val="0"/>
              <w:divBdr>
                <w:top w:val="none" w:sz="0" w:space="0" w:color="auto"/>
                <w:left w:val="none" w:sz="0" w:space="0" w:color="auto"/>
                <w:bottom w:val="none" w:sz="0" w:space="0" w:color="auto"/>
                <w:right w:val="none" w:sz="0" w:space="0" w:color="auto"/>
              </w:divBdr>
              <w:divsChild>
                <w:div w:id="1221132424">
                  <w:marLeft w:val="0"/>
                  <w:marRight w:val="0"/>
                  <w:marTop w:val="0"/>
                  <w:marBottom w:val="0"/>
                  <w:divBdr>
                    <w:top w:val="none" w:sz="0" w:space="0" w:color="auto"/>
                    <w:left w:val="none" w:sz="0" w:space="0" w:color="auto"/>
                    <w:bottom w:val="none" w:sz="0" w:space="0" w:color="auto"/>
                    <w:right w:val="none" w:sz="0" w:space="0" w:color="auto"/>
                  </w:divBdr>
                  <w:divsChild>
                    <w:div w:id="888806778">
                      <w:marLeft w:val="0"/>
                      <w:marRight w:val="0"/>
                      <w:marTop w:val="0"/>
                      <w:marBottom w:val="0"/>
                      <w:divBdr>
                        <w:top w:val="none" w:sz="0" w:space="0" w:color="auto"/>
                        <w:left w:val="none" w:sz="0" w:space="0" w:color="auto"/>
                        <w:bottom w:val="none" w:sz="0" w:space="0" w:color="auto"/>
                        <w:right w:val="none" w:sz="0" w:space="0" w:color="auto"/>
                      </w:divBdr>
                    </w:div>
                    <w:div w:id="1612738265">
                      <w:marLeft w:val="0"/>
                      <w:marRight w:val="0"/>
                      <w:marTop w:val="0"/>
                      <w:marBottom w:val="0"/>
                      <w:divBdr>
                        <w:top w:val="none" w:sz="0" w:space="0" w:color="auto"/>
                        <w:left w:val="none" w:sz="0" w:space="0" w:color="auto"/>
                        <w:bottom w:val="none" w:sz="0" w:space="0" w:color="auto"/>
                        <w:right w:val="none" w:sz="0" w:space="0" w:color="auto"/>
                      </w:divBdr>
                    </w:div>
                    <w:div w:id="480271108">
                      <w:marLeft w:val="0"/>
                      <w:marRight w:val="0"/>
                      <w:marTop w:val="0"/>
                      <w:marBottom w:val="0"/>
                      <w:divBdr>
                        <w:top w:val="none" w:sz="0" w:space="0" w:color="auto"/>
                        <w:left w:val="none" w:sz="0" w:space="0" w:color="auto"/>
                        <w:bottom w:val="none" w:sz="0" w:space="0" w:color="auto"/>
                        <w:right w:val="none" w:sz="0" w:space="0" w:color="auto"/>
                      </w:divBdr>
                    </w:div>
                    <w:div w:id="1459375512">
                      <w:marLeft w:val="0"/>
                      <w:marRight w:val="0"/>
                      <w:marTop w:val="0"/>
                      <w:marBottom w:val="0"/>
                      <w:divBdr>
                        <w:top w:val="none" w:sz="0" w:space="0" w:color="auto"/>
                        <w:left w:val="none" w:sz="0" w:space="0" w:color="auto"/>
                        <w:bottom w:val="none" w:sz="0" w:space="0" w:color="auto"/>
                        <w:right w:val="none" w:sz="0" w:space="0" w:color="auto"/>
                      </w:divBdr>
                    </w:div>
                    <w:div w:id="1849636279">
                      <w:marLeft w:val="0"/>
                      <w:marRight w:val="0"/>
                      <w:marTop w:val="0"/>
                      <w:marBottom w:val="0"/>
                      <w:divBdr>
                        <w:top w:val="none" w:sz="0" w:space="0" w:color="auto"/>
                        <w:left w:val="none" w:sz="0" w:space="0" w:color="auto"/>
                        <w:bottom w:val="none" w:sz="0" w:space="0" w:color="auto"/>
                        <w:right w:val="none" w:sz="0" w:space="0" w:color="auto"/>
                      </w:divBdr>
                    </w:div>
                    <w:div w:id="107081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llar\Tomt%20dok%20m%20sidfot.dotm" TargetMode="External"/></Relationships>
</file>

<file path=word/theme/theme1.xml><?xml version="1.0" encoding="utf-8"?>
<a:theme xmlns:a="http://schemas.openxmlformats.org/drawingml/2006/main" name="Lindahl">
  <a:themeElements>
    <a:clrScheme name="Lindahl_Colors">
      <a:dk1>
        <a:sysClr val="windowText" lastClr="000000"/>
      </a:dk1>
      <a:lt1>
        <a:sysClr val="window" lastClr="FFFFFF"/>
      </a:lt1>
      <a:dk2>
        <a:srgbClr val="44546A"/>
      </a:dk2>
      <a:lt2>
        <a:srgbClr val="E7E6E6"/>
      </a:lt2>
      <a:accent1>
        <a:srgbClr val="6FADB0"/>
      </a:accent1>
      <a:accent2>
        <a:srgbClr val="6F6F6F"/>
      </a:accent2>
      <a:accent3>
        <a:srgbClr val="DADADA"/>
      </a:accent3>
      <a:accent4>
        <a:srgbClr val="CD1316"/>
      </a:accent4>
      <a:accent5>
        <a:srgbClr val="000000"/>
      </a:accent5>
      <a:accent6>
        <a:srgbClr val="ABD2D8"/>
      </a:accent6>
      <a:hlink>
        <a:srgbClr val="0563C1"/>
      </a:hlink>
      <a:folHlink>
        <a:srgbClr val="954F72"/>
      </a:folHlink>
    </a:clrScheme>
    <a:fontScheme name="Tom presentation">
      <a:majorFont>
        <a:latin typeface="Arial"/>
        <a:ea typeface="ＭＳ Ｐゴシック"/>
        <a:cs typeface=""/>
      </a:majorFont>
      <a:minorFont>
        <a:latin typeface="Arial"/>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rtlCol="0"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sz="2400" b="0" i="0" u="none" strike="noStrike" cap="none" normalizeH="0" baseline="0" dirty="0" err="1" smtClean="0">
            <a:ln>
              <a:noFill/>
            </a:ln>
            <a:solidFill>
              <a:schemeClr val="tx1"/>
            </a:solidFill>
            <a:effectLst/>
            <a:latin typeface="Arial" pitchFamily="34" charset="0"/>
            <a:cs typeface="Arial" pitchFamily="34"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sv-SE" sz="2400" b="0" i="0" u="none" strike="noStrike" cap="none" normalizeH="0" baseline="0" smtClean="0">
            <a:ln>
              <a:noFill/>
            </a:ln>
            <a:solidFill>
              <a:schemeClr val="tx1"/>
            </a:solidFill>
            <a:effectLst/>
            <a:latin typeface="Times New Roman" pitchFamily="18" charset="0"/>
            <a:ea typeface="ＭＳ Ｐゴシック" pitchFamily="34" charset="-128"/>
          </a:defRPr>
        </a:defPPr>
      </a:lstStyle>
    </a:lnDef>
  </a:objectDefaults>
  <a:extraClrSchemeLst>
    <a:extraClrScheme>
      <a:clrScheme name="Tom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Tom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Tom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Tom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Tom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Tom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Tom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Tom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Tom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Tom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Tom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Tom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5254EA2A96A374D94D7121F07C8672C" ma:contentTypeVersion="0" ma:contentTypeDescription="Skapa ett nytt dokument." ma:contentTypeScope="" ma:versionID="710af5c9fa4d641c7c4ea0e5bc9b55ec">
  <xsd:schema xmlns:xsd="http://www.w3.org/2001/XMLSchema" xmlns:xs="http://www.w3.org/2001/XMLSchema" xmlns:p="http://schemas.microsoft.com/office/2006/metadata/properties" targetNamespace="http://schemas.microsoft.com/office/2006/metadata/properties" ma:root="true" ma:fieldsID="bf90030e33f2ef79b7b75665488b0c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5E5E4E-87C5-441F-B51D-A9813705FB89}">
  <ds:schemaRefs>
    <ds:schemaRef ds:uri="http://schemas.microsoft.com/sharepoint/v3/contenttype/forms"/>
  </ds:schemaRefs>
</ds:datastoreItem>
</file>

<file path=customXml/itemProps2.xml><?xml version="1.0" encoding="utf-8"?>
<ds:datastoreItem xmlns:ds="http://schemas.openxmlformats.org/officeDocument/2006/customXml" ds:itemID="{0979792F-67D5-4DBA-AFAC-A2561E6799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B778D5-3612-44BE-A862-596EFB559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Tomt dok m sidfot</Template>
  <TotalTime>1</TotalTime>
  <Pages>3</Pages>
  <Words>636</Words>
  <Characters>3916</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Swedavia AB</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 Jansson (Operativ drift - Security)</dc:creator>
  <cp:lastModifiedBy>Susanne Jansson (Operativ drift - Security)</cp:lastModifiedBy>
  <cp:revision>2</cp:revision>
  <cp:lastPrinted>2004-03-23T14:30:00Z</cp:lastPrinted>
  <dcterms:created xsi:type="dcterms:W3CDTF">2026-05-03T14:43:00Z</dcterms:created>
  <dcterms:modified xsi:type="dcterms:W3CDTF">2026-05-03T14:43:00Z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ok_saved">
    <vt:lpwstr>yes</vt:lpwstr>
  </property>
  <property fmtid="{D5CDD505-2E9C-101B-9397-08002B2CF9AE}" pid="3" name="EK_Varna_Ändring_Sidhuvud">
    <vt:lpwstr>ja</vt:lpwstr>
  </property>
  <property fmtid="{D5CDD505-2E9C-101B-9397-08002B2CF9AE}" pid="4" name="EK_Varna_Ändring_Rubrik">
    <vt:lpwstr>ja</vt:lpwstr>
  </property>
  <property fmtid="{D5CDD505-2E9C-101B-9397-08002B2CF9AE}" pid="5" name="ContentTypeId">
    <vt:lpwstr>0x01010005254EA2A96A374D94D7121F07C8672C</vt:lpwstr>
  </property>
  <property fmtid="{D5CDD505-2E9C-101B-9397-08002B2CF9AE}" pid="6" name="MSIP_Label_fcde3a35-8da8-4c7f-b979-2f5bf715068f_Enabled">
    <vt:lpwstr>true</vt:lpwstr>
  </property>
  <property fmtid="{D5CDD505-2E9C-101B-9397-08002B2CF9AE}" pid="7" name="MSIP_Label_fcde3a35-8da8-4c7f-b979-2f5bf715068f_SetDate">
    <vt:lpwstr>2025-04-16T04:17:57Z</vt:lpwstr>
  </property>
  <property fmtid="{D5CDD505-2E9C-101B-9397-08002B2CF9AE}" pid="8" name="MSIP_Label_fcde3a35-8da8-4c7f-b979-2f5bf715068f_Method">
    <vt:lpwstr>Privileged</vt:lpwstr>
  </property>
  <property fmtid="{D5CDD505-2E9C-101B-9397-08002B2CF9AE}" pid="9" name="MSIP_Label_fcde3a35-8da8-4c7f-b979-2f5bf715068f_Name">
    <vt:lpwstr>Publik</vt:lpwstr>
  </property>
  <property fmtid="{D5CDD505-2E9C-101B-9397-08002B2CF9AE}" pid="10" name="MSIP_Label_fcde3a35-8da8-4c7f-b979-2f5bf715068f_SiteId">
    <vt:lpwstr>0b3b45c6-70cd-4220-8bf9-a1daee8f0f45</vt:lpwstr>
  </property>
  <property fmtid="{D5CDD505-2E9C-101B-9397-08002B2CF9AE}" pid="11" name="MSIP_Label_fcde3a35-8da8-4c7f-b979-2f5bf715068f_ActionId">
    <vt:lpwstr>26ab7e51-fbdf-475b-9de2-ccb3ab3b7c54</vt:lpwstr>
  </property>
  <property fmtid="{D5CDD505-2E9C-101B-9397-08002B2CF9AE}" pid="12" name="MSIP_Label_fcde3a35-8da8-4c7f-b979-2f5bf715068f_ContentBits">
    <vt:lpwstr>0</vt:lpwstr>
  </property>
</Properties>
</file>